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F4" w:rsidRDefault="005A1BF4" w:rsidP="005A1BF4">
      <w:pPr>
        <w:pStyle w:val="a5"/>
        <w:spacing w:before="0" w:beforeAutospacing="0" w:after="0" w:afterAutospacing="0"/>
        <w:jc w:val="center"/>
        <w:rPr>
          <w:b/>
        </w:rPr>
      </w:pPr>
      <w:r>
        <w:rPr>
          <w:b/>
        </w:rPr>
        <w:t>Информационное сообщение</w:t>
      </w:r>
    </w:p>
    <w:p w:rsidR="005A1BF4" w:rsidRDefault="005A1BF4" w:rsidP="005A1BF4">
      <w:pPr>
        <w:pStyle w:val="a5"/>
        <w:spacing w:before="0" w:beforeAutospacing="0" w:after="0" w:afterAutospacing="0"/>
        <w:jc w:val="center"/>
        <w:rPr>
          <w:b/>
        </w:rPr>
      </w:pPr>
      <w:r>
        <w:rPr>
          <w:b/>
        </w:rPr>
        <w:t>о проведении открытого аукциона</w:t>
      </w:r>
    </w:p>
    <w:p w:rsidR="005A1BF4" w:rsidRDefault="005A1BF4" w:rsidP="005A1BF4">
      <w:pPr>
        <w:pStyle w:val="a5"/>
        <w:spacing w:before="0" w:beforeAutospacing="0" w:after="0" w:afterAutospacing="0"/>
        <w:jc w:val="center"/>
        <w:rPr>
          <w:b/>
          <w:color w:val="0000FF"/>
        </w:rPr>
      </w:pPr>
      <w:r>
        <w:rPr>
          <w:b/>
        </w:rPr>
        <w:t xml:space="preserve">по продаже муниципального имущества в электронной форме </w:t>
      </w:r>
    </w:p>
    <w:p w:rsidR="005A1BF4" w:rsidRDefault="005A1BF4" w:rsidP="005A1BF4">
      <w:pPr>
        <w:pStyle w:val="a5"/>
        <w:spacing w:before="0" w:beforeAutospacing="0" w:after="0" w:afterAutospacing="0"/>
        <w:jc w:val="center"/>
        <w:rPr>
          <w:b/>
        </w:rPr>
      </w:pPr>
    </w:p>
    <w:p w:rsidR="005A1BF4" w:rsidRDefault="005A1BF4" w:rsidP="005A1BF4">
      <w:pPr>
        <w:pStyle w:val="a5"/>
        <w:spacing w:before="0" w:beforeAutospacing="0" w:after="0" w:afterAutospacing="0"/>
        <w:jc w:val="center"/>
        <w:rPr>
          <w:b/>
        </w:rPr>
      </w:pPr>
      <w:r>
        <w:rPr>
          <w:b/>
        </w:rPr>
        <w:t>1. Общие сведения об аукционе</w:t>
      </w:r>
    </w:p>
    <w:p w:rsidR="005A1BF4" w:rsidRDefault="005A1BF4" w:rsidP="005A1BF4">
      <w:pPr>
        <w:ind w:firstLine="709"/>
        <w:jc w:val="both"/>
      </w:pPr>
      <w:r>
        <w:rPr>
          <w:b/>
        </w:rPr>
        <w:t xml:space="preserve">Оператор электронной площадки: </w:t>
      </w:r>
      <w: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5" w:history="1">
        <w:r>
          <w:rPr>
            <w:rStyle w:val="a3"/>
          </w:rPr>
          <w:t>пунктами 1</w:t>
        </w:r>
      </w:hyperlink>
      <w:r>
        <w:t xml:space="preserve"> и </w:t>
      </w:r>
      <w:hyperlink r:id="rId6" w:history="1">
        <w:r>
          <w:rPr>
            <w:rStyle w:val="a3"/>
          </w:rPr>
          <w:t>2 части 2 статьи 24.1</w:t>
        </w:r>
      </w:hyperlink>
      <w: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7" w:history="1">
        <w:r>
          <w:rPr>
            <w:rStyle w:val="a3"/>
          </w:rPr>
          <w:t>перечень</w:t>
        </w:r>
      </w:hyperlink>
      <w:r>
        <w:t xml:space="preserve"> операторов электронных площадок. </w:t>
      </w:r>
    </w:p>
    <w:p w:rsidR="005A1BF4" w:rsidRDefault="005A1BF4" w:rsidP="005A1BF4">
      <w:pPr>
        <w:pStyle w:val="a5"/>
        <w:spacing w:before="0" w:beforeAutospacing="0" w:after="0" w:afterAutospacing="0"/>
        <w:ind w:firstLine="709"/>
        <w:jc w:val="both"/>
      </w:pPr>
      <w:r>
        <w:rPr>
          <w:b/>
        </w:rPr>
        <w:t>Продавец</w:t>
      </w:r>
      <w:r>
        <w:t xml:space="preserve">: Администрация Каслинского городского поселения (далее – Продавец). Адрес место нахождения: Челябинская область, Каслинский район, г.Касли, ул.Ленина, д.32, тел.:8(35149)2-21-59, сайт (сайт продавца): </w:t>
      </w:r>
      <w:r>
        <w:rPr>
          <w:u w:val="single"/>
          <w:lang w:val="en-US"/>
        </w:rPr>
        <w:t>www</w:t>
      </w:r>
      <w:r>
        <w:rPr>
          <w:u w:val="single"/>
        </w:rPr>
        <w:t>.</w:t>
      </w:r>
      <w:proofErr w:type="spellStart"/>
      <w:r>
        <w:rPr>
          <w:u w:val="single"/>
        </w:rPr>
        <w:t>gorod-kasli.ru</w:t>
      </w:r>
      <w:proofErr w:type="spellEnd"/>
      <w:r>
        <w:rPr>
          <w:u w:val="single"/>
        </w:rPr>
        <w:t>.</w:t>
      </w:r>
      <w:r>
        <w:t xml:space="preserve"> официальный сайт Российской Федерации в информационно-телекоммуникационной сети «Интернет» </w:t>
      </w:r>
      <w:hyperlink r:id="rId8" w:history="1">
        <w:r>
          <w:rPr>
            <w:rStyle w:val="a3"/>
          </w:rPr>
          <w:t>www.torgi.gov.ru</w:t>
        </w:r>
      </w:hyperlink>
      <w:r>
        <w:t xml:space="preserve">, электронный адрес: </w:t>
      </w:r>
      <w:r>
        <w:rPr>
          <w:u w:val="single"/>
          <w:shd w:val="clear" w:color="auto" w:fill="FFFFFF"/>
        </w:rPr>
        <w:t>gorod-kasli2006@yandex.ru</w:t>
      </w:r>
      <w:r>
        <w:rPr>
          <w:shd w:val="clear" w:color="auto" w:fill="FFFFFF"/>
        </w:rPr>
        <w:t>.</w:t>
      </w:r>
    </w:p>
    <w:p w:rsidR="005A1BF4" w:rsidRDefault="005A1BF4" w:rsidP="005A1BF4">
      <w:pPr>
        <w:pStyle w:val="a5"/>
        <w:spacing w:before="0" w:beforeAutospacing="0" w:after="0" w:afterAutospacing="0"/>
        <w:ind w:firstLine="709"/>
        <w:jc w:val="both"/>
      </w:pPr>
      <w:r>
        <w:t>Контактные лица: Санникова Олеся Александровна, тел.:8(35149)2-21-59. Осмотр объекта аукциона проводится в срок подачи заявок в рабочие дни с 08:00 до 13:15 и с 14:00 до 17:00 по предварительному согласованию с полномочными представителями администрации Каслинского городского поселения.</w:t>
      </w:r>
    </w:p>
    <w:p w:rsidR="005A1BF4" w:rsidRDefault="005A1BF4" w:rsidP="005A1BF4">
      <w:pPr>
        <w:pStyle w:val="ConsPlusNormal0"/>
        <w:widowControl/>
        <w:jc w:val="both"/>
        <w:rPr>
          <w:rFonts w:ascii="Times New Roman" w:hAnsi="Times New Roman" w:cs="Times New Roman"/>
          <w:sz w:val="24"/>
          <w:szCs w:val="24"/>
        </w:rPr>
      </w:pPr>
    </w:p>
    <w:p w:rsidR="005A1BF4" w:rsidRDefault="005A1BF4" w:rsidP="005A1BF4">
      <w:pPr>
        <w:pStyle w:val="a5"/>
        <w:spacing w:before="0" w:beforeAutospacing="0" w:after="0" w:afterAutospacing="0"/>
        <w:ind w:firstLine="709"/>
        <w:jc w:val="both"/>
      </w:pPr>
      <w:r>
        <w:rPr>
          <w:b/>
        </w:rPr>
        <w:t>Форма аукциона и подачи предложений о цене имущества:</w:t>
      </w:r>
      <w:r>
        <w:t xml:space="preserve"> аукцион, открытый по форме подачи предложений о цене имущества в электронной форме (далее – аукцион в электронной форме).</w:t>
      </w:r>
    </w:p>
    <w:p w:rsidR="005A1BF4" w:rsidRDefault="005A1BF4" w:rsidP="005A1BF4">
      <w:pPr>
        <w:ind w:firstLine="851"/>
        <w:jc w:val="both"/>
        <w:rPr>
          <w:b/>
        </w:rPr>
      </w:pPr>
    </w:p>
    <w:p w:rsidR="005A1BF4" w:rsidRDefault="005A1BF4" w:rsidP="005A1BF4">
      <w:pPr>
        <w:jc w:val="both"/>
        <w:rPr>
          <w:bCs/>
        </w:rPr>
      </w:pPr>
      <w:r>
        <w:rPr>
          <w:b/>
        </w:rPr>
        <w:t xml:space="preserve">Срок подачи заявок оператору электронной площадки </w:t>
      </w:r>
      <w:r>
        <w:rPr>
          <w:b/>
          <w:u w:val="single"/>
          <w:lang w:val="en-US"/>
        </w:rPr>
        <w:t>www</w:t>
      </w:r>
      <w:r>
        <w:rPr>
          <w:b/>
          <w:u w:val="single"/>
        </w:rPr>
        <w:t>.</w:t>
      </w:r>
      <w:proofErr w:type="spellStart"/>
      <w:r>
        <w:rPr>
          <w:b/>
          <w:u w:val="single"/>
          <w:lang w:val="en-US"/>
        </w:rPr>
        <w:t>roseltorg</w:t>
      </w:r>
      <w:proofErr w:type="spellEnd"/>
      <w:r>
        <w:rPr>
          <w:b/>
          <w:u w:val="single"/>
        </w:rPr>
        <w:t>.</w:t>
      </w:r>
      <w:proofErr w:type="spellStart"/>
      <w:r>
        <w:rPr>
          <w:b/>
          <w:u w:val="single"/>
        </w:rPr>
        <w:t>ru</w:t>
      </w:r>
      <w:proofErr w:type="spellEnd"/>
      <w:r>
        <w:rPr>
          <w:b/>
        </w:rPr>
        <w:t xml:space="preserve"> в сети интернет</w:t>
      </w:r>
      <w:r>
        <w:rPr>
          <w:bCs/>
        </w:rPr>
        <w:t xml:space="preserve"> (указанное в настоящем информационном сообщении время – московское):</w:t>
      </w:r>
      <w:r>
        <w:t xml:space="preserve"> Начало</w:t>
      </w:r>
      <w:r>
        <w:rPr>
          <w:b/>
        </w:rPr>
        <w:t xml:space="preserve"> – 22 февраля 2022 года </w:t>
      </w:r>
      <w:r>
        <w:t xml:space="preserve">в 09 час. 00 мин., </w:t>
      </w:r>
    </w:p>
    <w:p w:rsidR="005A1BF4" w:rsidRDefault="005A1BF4" w:rsidP="005A1BF4">
      <w:pPr>
        <w:pStyle w:val="a5"/>
        <w:spacing w:before="0" w:beforeAutospacing="0" w:after="0" w:afterAutospacing="0"/>
      </w:pPr>
      <w:r>
        <w:t xml:space="preserve">окончание </w:t>
      </w:r>
      <w:r>
        <w:rPr>
          <w:b/>
        </w:rPr>
        <w:t>– 19 марта 2022 года</w:t>
      </w:r>
      <w:r>
        <w:t xml:space="preserve"> в 17 час. 00 мин.</w:t>
      </w:r>
    </w:p>
    <w:p w:rsidR="005A1BF4" w:rsidRDefault="005A1BF4" w:rsidP="005A1BF4">
      <w:pPr>
        <w:tabs>
          <w:tab w:val="right" w:leader="dot" w:pos="4762"/>
        </w:tabs>
        <w:autoSpaceDE w:val="0"/>
        <w:autoSpaceDN w:val="0"/>
        <w:adjustRightInd w:val="0"/>
      </w:pPr>
      <w:r>
        <w:rPr>
          <w:b/>
          <w:position w:val="-2"/>
        </w:rPr>
        <w:t xml:space="preserve">Дата определения участников аукциона </w:t>
      </w:r>
      <w:r>
        <w:rPr>
          <w:position w:val="-2"/>
        </w:rPr>
        <w:t xml:space="preserve">(дата рассмотрения заявок и документов претендентов): </w:t>
      </w:r>
      <w:r>
        <w:rPr>
          <w:b/>
          <w:position w:val="-2"/>
        </w:rPr>
        <w:t>21 марта 2022 года</w:t>
      </w:r>
      <w:r>
        <w:rPr>
          <w:b/>
        </w:rPr>
        <w:t xml:space="preserve"> </w:t>
      </w:r>
      <w:r>
        <w:t>по месту приема заявок</w:t>
      </w:r>
      <w:r>
        <w:rPr>
          <w:position w:val="-2"/>
        </w:rPr>
        <w:t xml:space="preserve">. </w:t>
      </w:r>
    </w:p>
    <w:p w:rsidR="005A1BF4" w:rsidRDefault="005A1BF4" w:rsidP="005A1BF4">
      <w:pPr>
        <w:tabs>
          <w:tab w:val="right" w:leader="dot" w:pos="4762"/>
        </w:tabs>
        <w:autoSpaceDE w:val="0"/>
        <w:autoSpaceDN w:val="0"/>
        <w:adjustRightInd w:val="0"/>
        <w:rPr>
          <w:b/>
        </w:rPr>
      </w:pPr>
      <w:r>
        <w:rPr>
          <w:b/>
        </w:rPr>
        <w:t>Дата и время проведения аукциона: 22 марта 2022 года в 11 час. 00 мин.</w:t>
      </w:r>
    </w:p>
    <w:p w:rsidR="005A1BF4" w:rsidRDefault="005A1BF4" w:rsidP="005A1BF4">
      <w:pPr>
        <w:ind w:firstLine="851"/>
        <w:jc w:val="both"/>
        <w:rPr>
          <w:bCs/>
        </w:rPr>
      </w:pPr>
    </w:p>
    <w:p w:rsidR="005A1BF4" w:rsidRDefault="005A1BF4" w:rsidP="005A1BF4">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2. Сведения по предмету аукциона </w:t>
      </w:r>
    </w:p>
    <w:p w:rsidR="005A1BF4" w:rsidRPr="005A1BF4" w:rsidRDefault="005A1BF4" w:rsidP="005A1BF4">
      <w:pPr>
        <w:ind w:firstLine="709"/>
        <w:jc w:val="both"/>
        <w:rPr>
          <w:sz w:val="26"/>
          <w:szCs w:val="26"/>
        </w:rPr>
      </w:pPr>
      <w:r w:rsidRPr="005A1BF4">
        <w:t xml:space="preserve">Нежилое </w:t>
      </w:r>
      <w:r>
        <w:t xml:space="preserve">здание – </w:t>
      </w:r>
      <w:proofErr w:type="spellStart"/>
      <w:r>
        <w:t>автогараж</w:t>
      </w:r>
      <w:proofErr w:type="spellEnd"/>
      <w:r>
        <w:t xml:space="preserve"> №1 общей площадью 654,7кв.м. с земельным участком, кадастровый номер 74:09:1104004:16,  площадью 2686 кв.м. с видом разрешенного использования для размещения объектов промышленности (здание </w:t>
      </w:r>
      <w:proofErr w:type="spellStart"/>
      <w:r>
        <w:t>автогаража</w:t>
      </w:r>
      <w:proofErr w:type="spellEnd"/>
      <w:r>
        <w:t xml:space="preserve"> №1 и прилегающую территорию). </w:t>
      </w:r>
    </w:p>
    <w:p w:rsidR="005A1BF4" w:rsidRDefault="005A1BF4" w:rsidP="005A1BF4">
      <w:pPr>
        <w:ind w:firstLine="709"/>
        <w:jc w:val="both"/>
        <w:rPr>
          <w:sz w:val="26"/>
          <w:szCs w:val="26"/>
        </w:rPr>
      </w:pPr>
      <w:r>
        <w:rPr>
          <w:b/>
          <w:sz w:val="26"/>
          <w:szCs w:val="26"/>
        </w:rPr>
        <w:t xml:space="preserve">Начальная цена продажи объекта аукциона: </w:t>
      </w:r>
      <w:r>
        <w:rPr>
          <w:sz w:val="26"/>
          <w:szCs w:val="26"/>
        </w:rPr>
        <w:t>797000</w:t>
      </w:r>
      <w:r>
        <w:rPr>
          <w:color w:val="FF0000"/>
          <w:sz w:val="26"/>
          <w:szCs w:val="26"/>
        </w:rPr>
        <w:t xml:space="preserve"> </w:t>
      </w:r>
      <w:r>
        <w:rPr>
          <w:sz w:val="26"/>
          <w:szCs w:val="26"/>
        </w:rPr>
        <w:t>(семьсот девяносто семь тысяч) рублей, 00 копеек с учетом НДС.</w:t>
      </w:r>
    </w:p>
    <w:p w:rsidR="005A1BF4" w:rsidRDefault="005A1BF4" w:rsidP="005A1BF4">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Pr>
          <w:bCs/>
          <w:color w:val="000000"/>
        </w:rPr>
        <w:t xml:space="preserve"> </w:t>
      </w:r>
      <w:r w:rsidR="00E5371B" w:rsidRPr="00E5371B">
        <w:rPr>
          <w:bCs/>
          <w:color w:val="000000"/>
        </w:rPr>
        <w:t>23910</w:t>
      </w:r>
      <w:r w:rsidR="00E5371B">
        <w:rPr>
          <w:bCs/>
          <w:color w:val="000000"/>
        </w:rPr>
        <w:t xml:space="preserve">,00 </w:t>
      </w:r>
      <w:r>
        <w:rPr>
          <w:bCs/>
          <w:color w:val="000000"/>
        </w:rPr>
        <w:t xml:space="preserve">тысяч </w:t>
      </w:r>
      <w:r>
        <w:t>рублей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5A1BF4" w:rsidRDefault="005A1BF4" w:rsidP="005A1BF4">
      <w:pPr>
        <w:ind w:firstLine="720"/>
        <w:jc w:val="both"/>
        <w:rPr>
          <w:sz w:val="26"/>
          <w:szCs w:val="26"/>
        </w:rPr>
      </w:pPr>
      <w:r>
        <w:rPr>
          <w:b/>
          <w:sz w:val="26"/>
          <w:szCs w:val="26"/>
        </w:rPr>
        <w:t>Размер задатка</w:t>
      </w:r>
      <w:r>
        <w:rPr>
          <w:sz w:val="26"/>
          <w:szCs w:val="26"/>
        </w:rPr>
        <w:t xml:space="preserve">: </w:t>
      </w:r>
      <w:r w:rsidR="00E5371B" w:rsidRPr="00E5371B">
        <w:rPr>
          <w:bCs/>
          <w:color w:val="000000"/>
        </w:rPr>
        <w:t>159400</w:t>
      </w:r>
      <w:r w:rsidR="00E5371B">
        <w:rPr>
          <w:bCs/>
          <w:color w:val="000000"/>
        </w:rPr>
        <w:t xml:space="preserve">,00 </w:t>
      </w:r>
      <w:r>
        <w:rPr>
          <w:bCs/>
          <w:color w:val="000000"/>
          <w:shd w:val="clear" w:color="auto" w:fill="FFFFFF" w:themeFill="background1"/>
        </w:rPr>
        <w:t xml:space="preserve">тысяч </w:t>
      </w:r>
      <w:r>
        <w:rPr>
          <w:sz w:val="26"/>
          <w:szCs w:val="26"/>
        </w:rPr>
        <w:t>рублей.</w:t>
      </w:r>
    </w:p>
    <w:p w:rsidR="005A1BF4" w:rsidRDefault="005A1BF4" w:rsidP="005A1BF4">
      <w:pPr>
        <w:ind w:firstLine="720"/>
        <w:jc w:val="both"/>
      </w:pPr>
      <w:r>
        <w:t>Задаток установлен</w:t>
      </w:r>
      <w:r>
        <w:rPr>
          <w:b/>
        </w:rPr>
        <w:t xml:space="preserve"> </w:t>
      </w:r>
      <w:r>
        <w:t>в размере 20% начальной цены продажи объекта аукциона и его внесение является обязательным условием для участия в аукционе.</w:t>
      </w:r>
    </w:p>
    <w:p w:rsidR="005A1BF4" w:rsidRDefault="005A1BF4" w:rsidP="005A1BF4">
      <w:pPr>
        <w:jc w:val="both"/>
      </w:pPr>
    </w:p>
    <w:p w:rsidR="005A1BF4" w:rsidRDefault="005A1BF4" w:rsidP="005A1BF4">
      <w:pPr>
        <w:autoSpaceDE w:val="0"/>
        <w:autoSpaceDN w:val="0"/>
        <w:adjustRightInd w:val="0"/>
        <w:ind w:firstLine="709"/>
        <w:jc w:val="both"/>
      </w:pPr>
      <w:r>
        <w:lastRenderedPageBreak/>
        <w:t xml:space="preserve">Условия приватизации объекта аукциона утверждены </w:t>
      </w:r>
      <w:r>
        <w:rPr>
          <w:color w:val="000000"/>
        </w:rPr>
        <w:t>решением</w:t>
      </w:r>
      <w: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t>Каслинское</w:t>
      </w:r>
      <w:proofErr w:type="spellEnd"/>
      <w:r>
        <w:t xml:space="preserve"> городское поселение» от 25.07.2019г. №286.</w:t>
      </w:r>
    </w:p>
    <w:p w:rsidR="005A1BF4" w:rsidRDefault="005A1BF4" w:rsidP="005A1BF4">
      <w:pPr>
        <w:pStyle w:val="consnormal"/>
        <w:spacing w:before="0" w:after="0"/>
        <w:ind w:left="0" w:right="0" w:firstLine="0"/>
        <w:jc w:val="center"/>
        <w:rPr>
          <w:b/>
          <w:color w:val="000000"/>
        </w:rPr>
      </w:pPr>
    </w:p>
    <w:p w:rsidR="005A1BF4" w:rsidRDefault="005A1BF4" w:rsidP="005A1BF4">
      <w:pPr>
        <w:pStyle w:val="consnormal"/>
        <w:spacing w:before="0" w:after="0"/>
        <w:ind w:left="0" w:right="0" w:firstLine="0"/>
        <w:jc w:val="center"/>
        <w:rPr>
          <w:b/>
          <w:color w:val="000000"/>
        </w:rPr>
      </w:pPr>
      <w:r>
        <w:rPr>
          <w:b/>
          <w:color w:val="000000"/>
        </w:rPr>
        <w:t>3. Регламент проведения аукциона</w:t>
      </w:r>
    </w:p>
    <w:p w:rsidR="005A1BF4" w:rsidRDefault="005A1BF4" w:rsidP="005A1BF4">
      <w:pPr>
        <w:pStyle w:val="consnormal"/>
        <w:spacing w:before="0" w:after="0"/>
        <w:ind w:left="0" w:right="0" w:firstLine="709"/>
        <w:jc w:val="both"/>
        <w:rPr>
          <w:b/>
          <w:color w:val="000000"/>
        </w:rPr>
      </w:pPr>
      <w:r>
        <w:rPr>
          <w:b/>
          <w:color w:val="000000"/>
        </w:rPr>
        <w:t>3. 1. Общие положения</w:t>
      </w:r>
    </w:p>
    <w:p w:rsidR="005A1BF4" w:rsidRDefault="005A1BF4" w:rsidP="005A1BF4">
      <w:pPr>
        <w:pStyle w:val="consnormal"/>
        <w:spacing w:before="0" w:after="0"/>
        <w:ind w:left="0" w:right="0" w:firstLine="709"/>
        <w:jc w:val="both"/>
        <w:rPr>
          <w:color w:val="000000"/>
        </w:rPr>
      </w:pPr>
      <w:r>
        <w:rPr>
          <w:color w:val="000000"/>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t xml:space="preserve"> </w:t>
      </w:r>
      <w:r>
        <w:rPr>
          <w:color w:val="000000"/>
        </w:rPr>
        <w:t>Решением</w:t>
      </w:r>
      <w: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Муниципального образования «</w:t>
      </w:r>
      <w:proofErr w:type="spellStart"/>
      <w:r>
        <w:t>Каслинское</w:t>
      </w:r>
      <w:proofErr w:type="spellEnd"/>
      <w:r>
        <w:t xml:space="preserve"> городское поселение» от 25.07.2019г. №286.</w:t>
      </w:r>
      <w:r>
        <w:rPr>
          <w:color w:val="000000"/>
        </w:rPr>
        <w:t xml:space="preserve"> </w:t>
      </w:r>
    </w:p>
    <w:p w:rsidR="005A1BF4" w:rsidRDefault="005A1BF4" w:rsidP="005A1BF4">
      <w:pPr>
        <w:pStyle w:val="consnormal"/>
        <w:spacing w:before="0" w:after="0"/>
        <w:ind w:left="0" w:right="0" w:firstLine="709"/>
        <w:jc w:val="both"/>
        <w:rPr>
          <w:color w:val="000000"/>
        </w:rPr>
      </w:pPr>
      <w:r>
        <w:rPr>
          <w:color w:val="000000"/>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A1BF4" w:rsidRDefault="005A1BF4" w:rsidP="005A1BF4">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в размере 20% от начальной цены начальной цены продажи имущества.</w:t>
      </w:r>
    </w:p>
    <w:p w:rsidR="005A1BF4" w:rsidRDefault="005A1BF4" w:rsidP="005A1BF4">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5A1BF4" w:rsidRDefault="005A1BF4" w:rsidP="005A1BF4">
      <w:pPr>
        <w:pStyle w:val="ConsPlusNormal0"/>
        <w:widowControl/>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5A1BF4" w:rsidRDefault="005A1BF4" w:rsidP="005A1BF4">
      <w:pPr>
        <w:pStyle w:val="ConsPlusNormal0"/>
        <w:widowControl/>
        <w:tabs>
          <w:tab w:val="left" w:pos="3930"/>
        </w:tabs>
        <w:ind w:firstLine="709"/>
        <w:jc w:val="both"/>
        <w:rPr>
          <w:rFonts w:ascii="Times New Roman" w:hAnsi="Times New Roman" w:cs="Times New Roman"/>
          <w:sz w:val="24"/>
          <w:szCs w:val="24"/>
        </w:rPr>
      </w:pPr>
    </w:p>
    <w:p w:rsidR="005A1BF4" w:rsidRDefault="005A1BF4" w:rsidP="005A1BF4">
      <w:pPr>
        <w:pStyle w:val="ConsPlusNormal0"/>
        <w:tabs>
          <w:tab w:val="left" w:pos="3930"/>
        </w:tabs>
        <w:ind w:firstLine="709"/>
        <w:jc w:val="both"/>
        <w:rPr>
          <w:rFonts w:ascii="Times New Roman" w:hAnsi="Times New Roman" w:cs="Times New Roman"/>
          <w:b/>
          <w:sz w:val="24"/>
          <w:szCs w:val="24"/>
        </w:rPr>
      </w:pPr>
      <w:r>
        <w:rPr>
          <w:rFonts w:ascii="Times New Roman" w:hAnsi="Times New Roman" w:cs="Times New Roman"/>
          <w:b/>
          <w:sz w:val="24"/>
          <w:szCs w:val="24"/>
        </w:rPr>
        <w:t>3.2. Порядок регистрации на электронной площадке</w:t>
      </w:r>
    </w:p>
    <w:p w:rsidR="005A1BF4" w:rsidRDefault="005A1BF4" w:rsidP="005A1BF4">
      <w:pPr>
        <w:pStyle w:val="ConsPlusNormal0"/>
        <w:tabs>
          <w:tab w:val="left" w:pos="3930"/>
        </w:tabs>
        <w:ind w:firstLine="709"/>
        <w:jc w:val="both"/>
        <w:rPr>
          <w:rFonts w:ascii="Times New Roman" w:hAnsi="Times New Roman" w:cs="Times New Roman"/>
          <w:sz w:val="24"/>
          <w:szCs w:val="24"/>
        </w:rPr>
      </w:pPr>
    </w:p>
    <w:p w:rsidR="005A1BF4" w:rsidRDefault="005A1BF4" w:rsidP="005A1BF4">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5A1BF4" w:rsidRDefault="005A1BF4" w:rsidP="005A1BF4">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осуществляется без взимания платы.</w:t>
      </w:r>
    </w:p>
    <w:p w:rsidR="005A1BF4" w:rsidRDefault="005A1BF4" w:rsidP="005A1BF4">
      <w:pPr>
        <w:pStyle w:val="ConsPlusNormal0"/>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A1BF4" w:rsidRDefault="005A1BF4" w:rsidP="005A1BF4">
      <w:pPr>
        <w:pStyle w:val="ConsPlusNormal0"/>
        <w:widowControl/>
        <w:tabs>
          <w:tab w:val="left" w:pos="3930"/>
        </w:tabs>
        <w:ind w:firstLine="709"/>
        <w:jc w:val="both"/>
        <w:rPr>
          <w:rFonts w:ascii="Times New Roman" w:hAnsi="Times New Roman" w:cs="Times New Roman"/>
          <w:sz w:val="24"/>
          <w:szCs w:val="24"/>
        </w:rPr>
      </w:pPr>
      <w:r>
        <w:rPr>
          <w:rFonts w:ascii="Times New Roman" w:hAnsi="Times New Roman" w:cs="Times New Roman"/>
          <w:sz w:val="24"/>
          <w:szCs w:val="24"/>
        </w:rPr>
        <w:t>Регистрация на электронной площадке проводится в соответствии с Регламентом оператора электронной площадки.</w:t>
      </w:r>
    </w:p>
    <w:p w:rsidR="005A1BF4" w:rsidRDefault="005A1BF4" w:rsidP="005A1BF4">
      <w:pPr>
        <w:pStyle w:val="consnormal"/>
        <w:spacing w:before="0" w:after="0"/>
        <w:ind w:left="0" w:right="0" w:firstLine="709"/>
        <w:jc w:val="both"/>
        <w:rPr>
          <w:b/>
          <w:color w:val="000000"/>
        </w:rPr>
      </w:pPr>
    </w:p>
    <w:p w:rsidR="005A1BF4" w:rsidRDefault="005A1BF4" w:rsidP="005A1BF4">
      <w:pPr>
        <w:pStyle w:val="consnormal"/>
        <w:ind w:firstLine="709"/>
        <w:jc w:val="both"/>
        <w:rPr>
          <w:b/>
          <w:color w:val="000000"/>
        </w:rPr>
      </w:pPr>
      <w:r>
        <w:rPr>
          <w:b/>
          <w:color w:val="000000"/>
        </w:rPr>
        <w:t>3.3.  Порядок ознакомления с документами и информацией об имуществе</w:t>
      </w:r>
    </w:p>
    <w:p w:rsidR="005A1BF4" w:rsidRDefault="005A1BF4" w:rsidP="005A1BF4">
      <w:pPr>
        <w:pStyle w:val="consnormal"/>
        <w:ind w:firstLine="709"/>
        <w:jc w:val="both"/>
        <w:rPr>
          <w:b/>
          <w:color w:val="000000"/>
        </w:rPr>
      </w:pPr>
    </w:p>
    <w:p w:rsidR="005A1BF4" w:rsidRDefault="005A1BF4" w:rsidP="005A1BF4">
      <w:pPr>
        <w:pStyle w:val="consnormal"/>
        <w:ind w:firstLine="709"/>
        <w:jc w:val="both"/>
        <w:rPr>
          <w:color w:val="000000"/>
        </w:rPr>
      </w:pPr>
      <w:r>
        <w:rPr>
          <w:color w:val="000000"/>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rPr>
        <w:t>www.torgi.gov.ru</w:t>
      </w:r>
      <w:proofErr w:type="spellEnd"/>
      <w:r>
        <w:rPr>
          <w:color w:val="000000"/>
        </w:rPr>
        <w:t xml:space="preserve">, официальном сайте Продавца - Администрации города Касли </w:t>
      </w:r>
      <w:r>
        <w:rPr>
          <w:lang w:val="en-US"/>
        </w:rPr>
        <w:t>www</w:t>
      </w:r>
      <w:r>
        <w:t>.</w:t>
      </w:r>
      <w:proofErr w:type="spellStart"/>
      <w:r>
        <w:t>gorod-kasli.ru</w:t>
      </w:r>
      <w:proofErr w:type="spellEnd"/>
      <w:r>
        <w:rPr>
          <w:color w:val="000000"/>
        </w:rPr>
        <w:t xml:space="preserve"> на сайте оператора электронной торговой площадки </w:t>
      </w:r>
      <w:r>
        <w:rPr>
          <w:b/>
          <w:u w:val="single"/>
          <w:lang w:val="en-US"/>
        </w:rPr>
        <w:t>www</w:t>
      </w:r>
      <w:r>
        <w:rPr>
          <w:b/>
          <w:u w:val="single"/>
        </w:rPr>
        <w:t>.</w:t>
      </w:r>
      <w:proofErr w:type="spellStart"/>
      <w:r>
        <w:rPr>
          <w:b/>
          <w:u w:val="single"/>
          <w:lang w:val="en-US"/>
        </w:rPr>
        <w:t>roseltorg</w:t>
      </w:r>
      <w:proofErr w:type="spellEnd"/>
      <w:r>
        <w:rPr>
          <w:b/>
          <w:u w:val="single"/>
        </w:rPr>
        <w:t>.</w:t>
      </w:r>
      <w:proofErr w:type="spellStart"/>
      <w:r>
        <w:rPr>
          <w:b/>
          <w:u w:val="single"/>
        </w:rPr>
        <w:t>ru</w:t>
      </w:r>
      <w:proofErr w:type="spellEnd"/>
      <w:r>
        <w:t>.</w:t>
      </w:r>
    </w:p>
    <w:p w:rsidR="005A1BF4" w:rsidRDefault="005A1BF4" w:rsidP="005A1BF4">
      <w:pPr>
        <w:pStyle w:val="consnormal"/>
        <w:ind w:firstLine="709"/>
        <w:jc w:val="both"/>
        <w:rPr>
          <w:color w:val="000000"/>
        </w:rPr>
      </w:pPr>
      <w:r>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A1BF4" w:rsidRDefault="005A1BF4" w:rsidP="005A1BF4">
      <w:pPr>
        <w:pStyle w:val="consnormal"/>
        <w:ind w:firstLine="709"/>
        <w:jc w:val="both"/>
        <w:rPr>
          <w:color w:val="000000"/>
        </w:rPr>
      </w:pPr>
      <w:r>
        <w:rPr>
          <w:color w:val="000000"/>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w:t>
      </w:r>
      <w:r>
        <w:rPr>
          <w:color w:val="000000"/>
        </w:rPr>
        <w:lastRenderedPageBreak/>
        <w:t>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A1BF4" w:rsidRDefault="005A1BF4" w:rsidP="005A1BF4">
      <w:pPr>
        <w:pStyle w:val="a5"/>
        <w:numPr>
          <w:ilvl w:val="1"/>
          <w:numId w:val="1"/>
        </w:numPr>
        <w:spacing w:before="0" w:beforeAutospacing="0" w:after="0" w:afterAutospacing="0"/>
        <w:ind w:left="1276" w:hanging="556"/>
        <w:jc w:val="both"/>
        <w:rPr>
          <w:b/>
        </w:rPr>
      </w:pPr>
      <w:r>
        <w:rPr>
          <w:b/>
        </w:rPr>
        <w:t xml:space="preserve">Условия участия в аукционе  </w:t>
      </w:r>
    </w:p>
    <w:p w:rsidR="005A1BF4" w:rsidRDefault="005A1BF4" w:rsidP="005A1BF4">
      <w:pPr>
        <w:ind w:firstLine="709"/>
        <w:jc w:val="both"/>
      </w:pPr>
      <w:r>
        <w:rPr>
          <w:b/>
        </w:rPr>
        <w:t>Ограничения участия в аукционе</w:t>
      </w:r>
      <w: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5A1BF4" w:rsidRDefault="005A1BF4" w:rsidP="005A1BF4">
      <w:pPr>
        <w:ind w:firstLine="709"/>
        <w:jc w:val="both"/>
        <w:rPr>
          <w:b/>
        </w:rPr>
      </w:pPr>
      <w:r>
        <w:rPr>
          <w:b/>
        </w:rPr>
        <w:t>Претенденты предоставляют следующие документы:</w:t>
      </w:r>
    </w:p>
    <w:p w:rsidR="005A1BF4" w:rsidRDefault="005A1BF4" w:rsidP="005A1BF4">
      <w:pPr>
        <w:ind w:firstLine="709"/>
        <w:jc w:val="both"/>
      </w:pPr>
      <w:r>
        <w:rPr>
          <w:iCs/>
        </w:rPr>
        <w:t xml:space="preserve">- </w:t>
      </w:r>
      <w:r>
        <w:rPr>
          <w:b/>
          <w:i/>
          <w:iCs/>
          <w:u w:val="single"/>
        </w:rPr>
        <w:t>заявку на участие в аукционе</w:t>
      </w:r>
      <w:r>
        <w:rPr>
          <w:iCs/>
        </w:rPr>
        <w:t xml:space="preserve"> </w:t>
      </w:r>
      <w:r>
        <w:rPr>
          <w:color w:val="000000"/>
          <w:position w:val="-2"/>
        </w:rPr>
        <w:t>по прилагаемой форме</w:t>
      </w:r>
      <w:r>
        <w:rPr>
          <w:iCs/>
        </w:rPr>
        <w:t>.</w:t>
      </w:r>
      <w: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rPr>
        <w:t>(Приложение № 1) (далее – открытая часть электронной площадки)</w:t>
      </w:r>
      <w:r>
        <w:t xml:space="preserve">, с приложением электронных образов документов, предусмотренных Федеральным законом о приватизации № 178-ФЗ. </w:t>
      </w:r>
    </w:p>
    <w:p w:rsidR="005A1BF4" w:rsidRDefault="005A1BF4" w:rsidP="005A1BF4">
      <w:pPr>
        <w:pStyle w:val="3"/>
        <w:ind w:firstLine="709"/>
        <w:jc w:val="both"/>
        <w:rPr>
          <w:iCs/>
          <w:sz w:val="24"/>
        </w:rPr>
      </w:pPr>
    </w:p>
    <w:p w:rsidR="005A1BF4" w:rsidRDefault="005A1BF4" w:rsidP="005A1BF4">
      <w:pPr>
        <w:pStyle w:val="3"/>
        <w:ind w:firstLine="709"/>
        <w:jc w:val="both"/>
        <w:rPr>
          <w:b/>
          <w:i/>
          <w:iCs/>
          <w:sz w:val="24"/>
          <w:u w:val="single"/>
        </w:rPr>
      </w:pPr>
      <w:r>
        <w:rPr>
          <w:b/>
          <w:i/>
          <w:iCs/>
          <w:sz w:val="24"/>
          <w:u w:val="single"/>
        </w:rPr>
        <w:t>юридические лица:</w:t>
      </w:r>
    </w:p>
    <w:p w:rsidR="005A1BF4" w:rsidRDefault="005A1BF4" w:rsidP="005A1BF4">
      <w:pPr>
        <w:ind w:firstLine="709"/>
        <w:jc w:val="both"/>
        <w:rPr>
          <w:spacing w:val="-2"/>
        </w:rPr>
      </w:pPr>
      <w:r>
        <w:rPr>
          <w:spacing w:val="-2"/>
        </w:rPr>
        <w:t>- заверенные копии учредительных документов;</w:t>
      </w:r>
    </w:p>
    <w:p w:rsidR="005A1BF4" w:rsidRDefault="005A1BF4" w:rsidP="005A1BF4">
      <w:pPr>
        <w:ind w:firstLine="709"/>
        <w:jc w:val="both"/>
      </w:pPr>
      <w:r>
        <w:rPr>
          <w:spacing w:val="-2"/>
        </w:rPr>
        <w:t xml:space="preserve">- документ, содержащий </w:t>
      </w:r>
      <w: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A1BF4" w:rsidRDefault="005A1BF4" w:rsidP="005A1BF4">
      <w:pPr>
        <w:autoSpaceDE w:val="0"/>
        <w:autoSpaceDN w:val="0"/>
        <w:adjustRightInd w:val="0"/>
        <w:ind w:firstLine="720"/>
        <w:jc w:val="both"/>
        <w:outlineLvl w:val="1"/>
      </w:pPr>
      <w: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5A1BF4" w:rsidRDefault="005A1BF4" w:rsidP="005A1BF4">
      <w:pPr>
        <w:suppressAutoHyphens/>
        <w:ind w:firstLine="709"/>
        <w:jc w:val="both"/>
        <w:rPr>
          <w:b/>
          <w:i/>
          <w:u w:val="single"/>
        </w:rPr>
      </w:pPr>
    </w:p>
    <w:p w:rsidR="005A1BF4" w:rsidRDefault="005A1BF4" w:rsidP="005A1BF4">
      <w:pPr>
        <w:suppressAutoHyphens/>
        <w:ind w:firstLine="709"/>
        <w:jc w:val="both"/>
      </w:pPr>
      <w:r>
        <w:rPr>
          <w:b/>
          <w:i/>
          <w:u w:val="single"/>
        </w:rPr>
        <w:t>физические лица</w:t>
      </w:r>
      <w:r>
        <w:t xml:space="preserve"> предъявляют документ, удостоверяющий личность, или представляют копии всех его листов.</w:t>
      </w:r>
    </w:p>
    <w:p w:rsidR="005A1BF4" w:rsidRDefault="005A1BF4" w:rsidP="005A1BF4">
      <w:pPr>
        <w:ind w:firstLine="709"/>
        <w:jc w:val="both"/>
        <w:rPr>
          <w:position w:val="-2"/>
        </w:rPr>
      </w:pPr>
      <w:r>
        <w:rPr>
          <w:position w:val="-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A1BF4" w:rsidRDefault="005A1BF4" w:rsidP="005A1BF4">
      <w:pPr>
        <w:ind w:firstLine="709"/>
        <w:jc w:val="both"/>
      </w:pPr>
      <w: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5A1BF4" w:rsidRDefault="005A1BF4" w:rsidP="005A1BF4">
      <w:pPr>
        <w:ind w:firstLine="709"/>
        <w:jc w:val="both"/>
      </w:pPr>
      <w:r>
        <w:t>Одно лицо может подать только одну заявку.</w:t>
      </w:r>
    </w:p>
    <w:p w:rsidR="005A1BF4" w:rsidRDefault="005A1BF4" w:rsidP="005A1BF4">
      <w:pPr>
        <w:ind w:firstLine="709"/>
        <w:jc w:val="both"/>
      </w:pPr>
      <w: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A1BF4" w:rsidRDefault="005A1BF4" w:rsidP="005A1BF4">
      <w:pPr>
        <w:ind w:firstLine="709"/>
        <w:jc w:val="both"/>
      </w:pPr>
      <w: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A1BF4" w:rsidRDefault="005A1BF4" w:rsidP="005A1BF4">
      <w:pPr>
        <w:ind w:firstLine="709"/>
        <w:jc w:val="both"/>
      </w:pPr>
      <w: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A1BF4" w:rsidRDefault="005A1BF4" w:rsidP="005A1BF4">
      <w:pPr>
        <w:ind w:firstLine="709"/>
        <w:jc w:val="both"/>
      </w:pPr>
      <w: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A1BF4" w:rsidRDefault="005A1BF4" w:rsidP="005A1BF4">
      <w:pPr>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A1BF4" w:rsidRDefault="005A1BF4" w:rsidP="005A1BF4">
      <w:pPr>
        <w:ind w:firstLine="709"/>
        <w:jc w:val="both"/>
      </w:pPr>
      <w:r>
        <w:lastRenderedPageBreak/>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5A1BF4" w:rsidRDefault="005A1BF4" w:rsidP="005A1BF4">
      <w:pPr>
        <w:pStyle w:val="2"/>
        <w:spacing w:after="0" w:line="240" w:lineRule="auto"/>
        <w:ind w:left="0" w:firstLine="709"/>
        <w:jc w:val="both"/>
      </w:pPr>
    </w:p>
    <w:p w:rsidR="005A1BF4" w:rsidRDefault="005A1BF4" w:rsidP="005A1BF4">
      <w:pPr>
        <w:pStyle w:val="2"/>
        <w:numPr>
          <w:ilvl w:val="1"/>
          <w:numId w:val="1"/>
        </w:numPr>
        <w:spacing w:after="0" w:line="240" w:lineRule="auto"/>
        <w:jc w:val="both"/>
        <w:rPr>
          <w:b/>
        </w:rPr>
      </w:pPr>
      <w:r>
        <w:rPr>
          <w:b/>
        </w:rPr>
        <w:t xml:space="preserve">Отмена и приостановление аукциона. </w:t>
      </w:r>
    </w:p>
    <w:p w:rsidR="005A1BF4" w:rsidRDefault="005A1BF4" w:rsidP="005A1BF4">
      <w:pPr>
        <w:pStyle w:val="2"/>
        <w:spacing w:after="0" w:line="240" w:lineRule="auto"/>
        <w:ind w:left="0" w:firstLine="709"/>
        <w:jc w:val="both"/>
      </w:pPr>
      <w:r>
        <w:t>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решения, внесенные ими задатки.</w:t>
      </w:r>
    </w:p>
    <w:p w:rsidR="005A1BF4" w:rsidRDefault="005A1BF4" w:rsidP="005A1BF4">
      <w:pPr>
        <w:pStyle w:val="2"/>
        <w:spacing w:after="0" w:line="240" w:lineRule="auto"/>
        <w:ind w:left="0" w:firstLine="709"/>
        <w:contextualSpacing/>
        <w:jc w:val="both"/>
      </w:pPr>
      <w: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A1BF4" w:rsidRDefault="005A1BF4" w:rsidP="005A1BF4">
      <w:pPr>
        <w:pStyle w:val="2"/>
        <w:spacing w:after="0" w:line="240" w:lineRule="auto"/>
        <w:ind w:left="0" w:firstLine="709"/>
        <w:jc w:val="both"/>
      </w:pPr>
      <w: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A1BF4" w:rsidRDefault="005A1BF4" w:rsidP="005A1BF4">
      <w:pPr>
        <w:pStyle w:val="2"/>
        <w:spacing w:after="0" w:line="240" w:lineRule="auto"/>
        <w:ind w:left="0" w:firstLine="709"/>
        <w:jc w:val="both"/>
      </w:pPr>
    </w:p>
    <w:p w:rsidR="005A1BF4" w:rsidRDefault="005A1BF4" w:rsidP="005A1BF4">
      <w:pPr>
        <w:pStyle w:val="2"/>
        <w:spacing w:after="0" w:line="240" w:lineRule="auto"/>
        <w:ind w:left="0" w:firstLine="709"/>
        <w:jc w:val="both"/>
        <w:rPr>
          <w:b/>
        </w:rPr>
      </w:pPr>
    </w:p>
    <w:p w:rsidR="005A1BF4" w:rsidRDefault="005A1BF4" w:rsidP="005A1BF4">
      <w:pPr>
        <w:pStyle w:val="2"/>
        <w:spacing w:after="0" w:line="240" w:lineRule="auto"/>
        <w:ind w:left="0" w:firstLine="709"/>
        <w:jc w:val="both"/>
        <w:rPr>
          <w:b/>
        </w:rPr>
      </w:pPr>
      <w:r>
        <w:rPr>
          <w:b/>
        </w:rPr>
        <w:t>3.6. Рассмотрение заявок.</w:t>
      </w:r>
    </w:p>
    <w:p w:rsidR="005A1BF4" w:rsidRDefault="005A1BF4" w:rsidP="005A1BF4">
      <w:pPr>
        <w:pStyle w:val="2"/>
        <w:spacing w:after="0" w:line="240" w:lineRule="auto"/>
        <w:ind w:left="0" w:firstLine="709"/>
        <w:jc w:val="both"/>
      </w:pPr>
      <w: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A1BF4" w:rsidRDefault="005A1BF4" w:rsidP="005A1BF4">
      <w:pPr>
        <w:pStyle w:val="3"/>
        <w:ind w:firstLine="709"/>
        <w:jc w:val="both"/>
        <w:rPr>
          <w:sz w:val="24"/>
        </w:rPr>
      </w:pPr>
      <w:r>
        <w:rPr>
          <w:sz w:val="24"/>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A1BF4" w:rsidRDefault="005A1BF4" w:rsidP="005A1BF4">
      <w:pPr>
        <w:pStyle w:val="3"/>
        <w:ind w:firstLine="709"/>
        <w:jc w:val="both"/>
        <w:rPr>
          <w:sz w:val="24"/>
        </w:rPr>
      </w:pPr>
      <w:r>
        <w:rPr>
          <w:sz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A1BF4" w:rsidRDefault="005A1BF4" w:rsidP="005A1BF4">
      <w:pPr>
        <w:pStyle w:val="3"/>
        <w:ind w:firstLine="709"/>
        <w:jc w:val="both"/>
        <w:rPr>
          <w:sz w:val="24"/>
        </w:rPr>
      </w:pPr>
      <w:r>
        <w:rPr>
          <w:sz w:val="24"/>
        </w:rPr>
        <w:t>Претендент приобретает статус участника аукциона с момента подписания протокола о признании Претендентов участниками аукциона.</w:t>
      </w:r>
    </w:p>
    <w:p w:rsidR="005A1BF4" w:rsidRDefault="005A1BF4" w:rsidP="005A1BF4">
      <w:pPr>
        <w:pStyle w:val="3"/>
        <w:ind w:firstLine="709"/>
        <w:jc w:val="both"/>
        <w:rPr>
          <w:sz w:val="24"/>
        </w:rPr>
      </w:pPr>
      <w:r>
        <w:rPr>
          <w:sz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A1BF4" w:rsidRDefault="005A1BF4" w:rsidP="005A1BF4">
      <w:pPr>
        <w:pStyle w:val="3"/>
        <w:ind w:firstLine="709"/>
        <w:jc w:val="both"/>
        <w:rPr>
          <w:sz w:val="24"/>
        </w:rPr>
      </w:pPr>
      <w:r>
        <w:rPr>
          <w:sz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4"/>
        </w:rPr>
        <w:t>www.torgi.gov.ru</w:t>
      </w:r>
      <w:proofErr w:type="spellEnd"/>
      <w:r>
        <w:rPr>
          <w:sz w:val="24"/>
        </w:rPr>
        <w:t xml:space="preserve"> и на официальном сайте Продавца.</w:t>
      </w:r>
    </w:p>
    <w:p w:rsidR="005A1BF4" w:rsidRDefault="005A1BF4" w:rsidP="005A1BF4">
      <w:pPr>
        <w:pStyle w:val="3"/>
        <w:ind w:firstLine="709"/>
        <w:jc w:val="both"/>
        <w:rPr>
          <w:sz w:val="24"/>
        </w:rPr>
      </w:pPr>
      <w:r>
        <w:rPr>
          <w:sz w:val="24"/>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A1BF4" w:rsidRDefault="005A1BF4" w:rsidP="005A1BF4">
      <w:pPr>
        <w:pStyle w:val="3"/>
        <w:jc w:val="both"/>
        <w:rPr>
          <w:sz w:val="24"/>
        </w:rPr>
      </w:pPr>
    </w:p>
    <w:p w:rsidR="005A1BF4" w:rsidRDefault="005A1BF4" w:rsidP="005A1BF4">
      <w:pPr>
        <w:autoSpaceDE w:val="0"/>
        <w:autoSpaceDN w:val="0"/>
        <w:adjustRightInd w:val="0"/>
        <w:ind w:firstLine="720"/>
        <w:rPr>
          <w:b/>
        </w:rPr>
      </w:pPr>
      <w:r>
        <w:rPr>
          <w:b/>
        </w:rPr>
        <w:lastRenderedPageBreak/>
        <w:t>3.7. Порядок проведения аукциона и оформления его итогов</w:t>
      </w:r>
    </w:p>
    <w:p w:rsidR="005A1BF4" w:rsidRDefault="005A1BF4" w:rsidP="005A1BF4">
      <w:pPr>
        <w:widowControl w:val="0"/>
        <w:shd w:val="clear" w:color="auto" w:fill="FFFFFF"/>
        <w:ind w:firstLine="709"/>
        <w:jc w:val="both"/>
      </w:pPr>
      <w: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1BF4" w:rsidRDefault="005A1BF4" w:rsidP="005A1BF4">
      <w:pPr>
        <w:widowControl w:val="0"/>
        <w:shd w:val="clear" w:color="auto" w:fill="FFFFFF"/>
        <w:ind w:firstLine="709"/>
        <w:jc w:val="both"/>
      </w:pPr>
      <w: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A1BF4" w:rsidRDefault="005A1BF4" w:rsidP="005A1BF4">
      <w:pPr>
        <w:widowControl w:val="0"/>
        <w:shd w:val="clear" w:color="auto" w:fill="FFFFFF"/>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A1BF4" w:rsidRDefault="005A1BF4" w:rsidP="005A1BF4">
      <w:pPr>
        <w:widowControl w:val="0"/>
        <w:shd w:val="clear" w:color="auto" w:fill="FFFFFF"/>
        <w:ind w:firstLine="709"/>
        <w:jc w:val="both"/>
      </w:pPr>
      <w:r>
        <w:t>Со времени начала проведения процедуры аукциона Оператором электронной площадки размещается:</w:t>
      </w:r>
    </w:p>
    <w:p w:rsidR="005A1BF4" w:rsidRDefault="005A1BF4" w:rsidP="005A1BF4">
      <w:pPr>
        <w:widowControl w:val="0"/>
        <w:shd w:val="clear" w:color="auto" w:fill="FFFFFF"/>
        <w:ind w:firstLine="709"/>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A1BF4" w:rsidRDefault="005A1BF4" w:rsidP="005A1BF4">
      <w:pPr>
        <w:widowControl w:val="0"/>
        <w:shd w:val="clear" w:color="auto" w:fill="FFFFFF"/>
        <w:ind w:firstLine="709"/>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A1BF4" w:rsidRDefault="005A1BF4" w:rsidP="005A1BF4">
      <w:pPr>
        <w:widowControl w:val="0"/>
        <w:shd w:val="clear" w:color="auto" w:fill="FFFFFF"/>
        <w:ind w:firstLine="709"/>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A1BF4" w:rsidRDefault="005A1BF4" w:rsidP="005A1BF4">
      <w:pPr>
        <w:widowControl w:val="0"/>
        <w:shd w:val="clear" w:color="auto" w:fill="FFFFFF"/>
        <w:ind w:firstLine="709"/>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A1BF4" w:rsidRDefault="005A1BF4" w:rsidP="005A1BF4">
      <w:pPr>
        <w:widowControl w:val="0"/>
        <w:shd w:val="clear" w:color="auto" w:fill="FFFFFF"/>
        <w:ind w:firstLine="709"/>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A1BF4" w:rsidRDefault="005A1BF4" w:rsidP="005A1BF4">
      <w:pPr>
        <w:widowControl w:val="0"/>
        <w:shd w:val="clear" w:color="auto" w:fill="FFFFFF"/>
        <w:ind w:firstLine="709"/>
        <w:jc w:val="both"/>
      </w:pPr>
      <w:r>
        <w:t>При этом программными средствами электронной площадки обеспечивается:</w:t>
      </w:r>
    </w:p>
    <w:p w:rsidR="005A1BF4" w:rsidRDefault="005A1BF4" w:rsidP="005A1BF4">
      <w:pPr>
        <w:widowControl w:val="0"/>
        <w:shd w:val="clear" w:color="auto" w:fill="FFFFFF"/>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A1BF4" w:rsidRDefault="005A1BF4" w:rsidP="005A1BF4">
      <w:pPr>
        <w:widowControl w:val="0"/>
        <w:shd w:val="clear" w:color="auto" w:fill="FFFFFF"/>
        <w:ind w:firstLine="709"/>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A1BF4" w:rsidRDefault="005A1BF4" w:rsidP="005A1BF4">
      <w:pPr>
        <w:widowControl w:val="0"/>
        <w:shd w:val="clear" w:color="auto" w:fill="FFFFFF"/>
        <w:ind w:firstLine="709"/>
        <w:jc w:val="both"/>
      </w:pPr>
      <w:r>
        <w:t>Победителем признается участник, предложивший наиболее высокую цену имущества.</w:t>
      </w:r>
    </w:p>
    <w:p w:rsidR="005A1BF4" w:rsidRDefault="005A1BF4" w:rsidP="005A1BF4">
      <w:pPr>
        <w:widowControl w:val="0"/>
        <w:shd w:val="clear" w:color="auto" w:fill="FFFFFF"/>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5A1BF4" w:rsidRDefault="005A1BF4" w:rsidP="005A1BF4">
      <w:pPr>
        <w:widowControl w:val="0"/>
        <w:shd w:val="clear" w:color="auto" w:fill="FFFFFF"/>
        <w:ind w:firstLine="709"/>
        <w:jc w:val="both"/>
      </w:pPr>
      <w: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5A1BF4" w:rsidRDefault="005A1BF4" w:rsidP="005A1BF4">
      <w:pPr>
        <w:widowControl w:val="0"/>
        <w:shd w:val="clear" w:color="auto" w:fill="FFFFFF"/>
        <w:ind w:firstLine="709"/>
        <w:jc w:val="both"/>
      </w:pPr>
      <w:r>
        <w:t xml:space="preserve">Процедура аукциона считается завершенной со времени подписания продавцом </w:t>
      </w:r>
      <w:r>
        <w:lastRenderedPageBreak/>
        <w:t>протокола об итогах аукциона.</w:t>
      </w:r>
    </w:p>
    <w:p w:rsidR="005A1BF4" w:rsidRDefault="005A1BF4" w:rsidP="005A1BF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Победитель аукциона обязан обеспечить сохранность нежилого здания от уничтожения либо повреждения вследствие пожара.</w:t>
      </w:r>
    </w:p>
    <w:p w:rsidR="005A1BF4" w:rsidRDefault="005A1BF4" w:rsidP="005A1BF4">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уничтожения либо повреждения нежилого здания пожаром победитель аукциона обязан возместить организатору торгов неустойку в размере              10 % стоимости  имущества по итогам аукциона.  </w:t>
      </w:r>
    </w:p>
    <w:p w:rsidR="005A1BF4" w:rsidRDefault="005A1BF4" w:rsidP="005A1BF4">
      <w:pPr>
        <w:widowControl w:val="0"/>
        <w:shd w:val="clear" w:color="auto" w:fill="FFFFFF"/>
        <w:ind w:firstLine="709"/>
        <w:jc w:val="both"/>
      </w:pPr>
      <w:r>
        <w:t>Аукцион признается несостоявшимся в следующих случаях:</w:t>
      </w:r>
    </w:p>
    <w:p w:rsidR="005A1BF4" w:rsidRDefault="005A1BF4" w:rsidP="005A1BF4">
      <w:pPr>
        <w:widowControl w:val="0"/>
        <w:shd w:val="clear" w:color="auto" w:fill="FFFFFF"/>
        <w:ind w:firstLine="709"/>
        <w:jc w:val="both"/>
      </w:pPr>
      <w:r>
        <w:t>а) не было подано ни одной заявки на участие либо ни один из претендентов не признан участником;</w:t>
      </w:r>
    </w:p>
    <w:p w:rsidR="005A1BF4" w:rsidRDefault="005A1BF4" w:rsidP="005A1BF4">
      <w:pPr>
        <w:widowControl w:val="0"/>
        <w:shd w:val="clear" w:color="auto" w:fill="FFFFFF"/>
        <w:ind w:firstLine="709"/>
        <w:jc w:val="both"/>
      </w:pPr>
      <w:r>
        <w:t>б) принято решение о признании только одного претендента участником;</w:t>
      </w:r>
    </w:p>
    <w:p w:rsidR="005A1BF4" w:rsidRDefault="005A1BF4" w:rsidP="005A1BF4">
      <w:pPr>
        <w:widowControl w:val="0"/>
        <w:shd w:val="clear" w:color="auto" w:fill="FFFFFF"/>
        <w:ind w:firstLine="709"/>
        <w:jc w:val="both"/>
      </w:pPr>
      <w:r>
        <w:t>в) ни один из участников не сделал предложение о начальной цене имущества.</w:t>
      </w:r>
    </w:p>
    <w:p w:rsidR="005A1BF4" w:rsidRDefault="005A1BF4" w:rsidP="005A1BF4">
      <w:pPr>
        <w:widowControl w:val="0"/>
        <w:shd w:val="clear" w:color="auto" w:fill="FFFFFF"/>
        <w:ind w:firstLine="709"/>
        <w:jc w:val="both"/>
      </w:pPr>
      <w:r>
        <w:t>Решение о признании аукциона несостоявшимся оформляется протоколом.</w:t>
      </w:r>
    </w:p>
    <w:p w:rsidR="005A1BF4" w:rsidRDefault="005A1BF4" w:rsidP="005A1BF4">
      <w:pPr>
        <w:widowControl w:val="0"/>
        <w:shd w:val="clear" w:color="auto" w:fill="FFFFFF"/>
        <w:ind w:firstLine="709"/>
        <w:jc w:val="both"/>
      </w:pPr>
      <w: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A1BF4" w:rsidRDefault="005A1BF4" w:rsidP="005A1BF4">
      <w:pPr>
        <w:widowControl w:val="0"/>
        <w:shd w:val="clear" w:color="auto" w:fill="FFFFFF"/>
        <w:ind w:firstLine="709"/>
        <w:jc w:val="both"/>
      </w:pPr>
      <w:r>
        <w:t>а) наименование имущества и иные позволяющие его индивидуализировать сведения (спецификация лота);</w:t>
      </w:r>
    </w:p>
    <w:p w:rsidR="005A1BF4" w:rsidRDefault="005A1BF4" w:rsidP="005A1BF4">
      <w:pPr>
        <w:widowControl w:val="0"/>
        <w:shd w:val="clear" w:color="auto" w:fill="FFFFFF"/>
        <w:ind w:firstLine="709"/>
        <w:jc w:val="both"/>
      </w:pPr>
      <w:r>
        <w:t>б)     цена сделки;</w:t>
      </w:r>
    </w:p>
    <w:p w:rsidR="005A1BF4" w:rsidRDefault="005A1BF4" w:rsidP="005A1BF4">
      <w:pPr>
        <w:widowControl w:val="0"/>
        <w:shd w:val="clear" w:color="auto" w:fill="FFFFFF"/>
        <w:ind w:firstLine="709"/>
        <w:jc w:val="both"/>
      </w:pPr>
      <w:r>
        <w:t>в) фамилия, имя, отчество физического лица или наименование юридического лица - победителя.</w:t>
      </w:r>
    </w:p>
    <w:p w:rsidR="005A1BF4" w:rsidRDefault="005A1BF4" w:rsidP="005A1BF4">
      <w:pPr>
        <w:widowControl w:val="0"/>
        <w:shd w:val="clear" w:color="auto" w:fill="FFFFFF"/>
        <w:ind w:firstLine="709"/>
        <w:jc w:val="both"/>
      </w:pPr>
    </w:p>
    <w:p w:rsidR="005A1BF4" w:rsidRDefault="005A1BF4" w:rsidP="005A1BF4">
      <w:pPr>
        <w:widowControl w:val="0"/>
        <w:shd w:val="clear" w:color="auto" w:fill="FFFFFF"/>
        <w:ind w:firstLine="709"/>
        <w:jc w:val="both"/>
      </w:pPr>
      <w:r>
        <w:rPr>
          <w:b/>
        </w:rPr>
        <w:t>3.8. Заключение договора купли-продажи по итогам аукциона</w:t>
      </w:r>
    </w:p>
    <w:p w:rsidR="005A1BF4" w:rsidRDefault="005A1BF4" w:rsidP="005A1BF4">
      <w:pPr>
        <w:widowControl w:val="0"/>
        <w:shd w:val="clear" w:color="auto" w:fill="FFFFFF"/>
        <w:ind w:firstLine="709"/>
        <w:jc w:val="both"/>
        <w:rPr>
          <w:rStyle w:val="a4"/>
          <w:b w:val="0"/>
          <w:color w:val="000000"/>
          <w:position w:val="-2"/>
        </w:rPr>
      </w:pPr>
      <w:r>
        <w:rPr>
          <w:rStyle w:val="a4"/>
          <w:b w:val="0"/>
          <w:color w:val="000000"/>
          <w:position w:val="-2"/>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5A1BF4" w:rsidRDefault="005A1BF4" w:rsidP="005A1BF4">
      <w:pPr>
        <w:widowControl w:val="0"/>
        <w:shd w:val="clear" w:color="auto" w:fill="FFFFFF"/>
        <w:ind w:firstLine="709"/>
        <w:jc w:val="both"/>
      </w:pPr>
      <w:r>
        <w:t xml:space="preserve">Сумма задатка победителя аукциона засчитывается в счет оплаты приобретаемого имущества. </w:t>
      </w:r>
    </w:p>
    <w:p w:rsidR="005A1BF4" w:rsidRDefault="005A1BF4" w:rsidP="005A1BF4">
      <w:pPr>
        <w:jc w:val="both"/>
      </w:pPr>
      <w:r>
        <w:rPr>
          <w:color w:val="000000"/>
          <w:position w:val="-2"/>
        </w:rPr>
        <w:t>Оплата по договору производится в срок не позднее 10 дней с момента заключения договора по реквизитам:</w:t>
      </w:r>
      <w:r>
        <w:t xml:space="preserve">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5A1BF4" w:rsidRDefault="005A1BF4" w:rsidP="005A1BF4">
      <w:pPr>
        <w:jc w:val="both"/>
      </w:pPr>
      <w:r>
        <w:t>Казначейский счет получателя: 03232643756261016900, ИНН 7402006950, КПП 745901001</w:t>
      </w:r>
    </w:p>
    <w:p w:rsidR="005A1BF4" w:rsidRDefault="005A1BF4" w:rsidP="005A1BF4">
      <w:pPr>
        <w:jc w:val="both"/>
      </w:pPr>
      <w:r>
        <w:t>ОКТМО 75626101, КБК: (не указывается, либо указывается ноль).</w:t>
      </w:r>
    </w:p>
    <w:p w:rsidR="005A1BF4" w:rsidRDefault="005A1BF4" w:rsidP="005A1BF4">
      <w:pPr>
        <w:widowControl w:val="0"/>
        <w:shd w:val="clear" w:color="auto" w:fill="FFFFFF"/>
        <w:ind w:firstLine="709"/>
        <w:jc w:val="both"/>
      </w:pPr>
      <w:r>
        <w:rPr>
          <w:color w:val="000000"/>
          <w:position w:val="-2"/>
          <w:u w:val="single"/>
        </w:rPr>
        <w:t>- для юридических лиц</w:t>
      </w:r>
      <w:r>
        <w:rPr>
          <w:color w:val="000000"/>
          <w:position w:val="-2"/>
        </w:rPr>
        <w:t xml:space="preserve"> уплата</w:t>
      </w:r>
      <w: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5A1BF4" w:rsidRDefault="005A1BF4" w:rsidP="005A1BF4">
      <w:pPr>
        <w:jc w:val="both"/>
      </w:pPr>
      <w:r>
        <w:rPr>
          <w:u w:val="single"/>
        </w:rPr>
        <w:t xml:space="preserve">              - для физических лиц</w:t>
      </w:r>
      <w:r>
        <w:t xml:space="preserve"> уплата суммы НДС осуществляется по следующим реквизитам:</w:t>
      </w:r>
      <w:r>
        <w:rPr>
          <w:b/>
        </w:rPr>
        <w:t xml:space="preserve"> </w:t>
      </w:r>
      <w: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Администрация Каслинского городского поселения (Администрация Каслинского городского поселения, л/с 05693014750)</w:t>
      </w:r>
    </w:p>
    <w:p w:rsidR="005A1BF4" w:rsidRDefault="005A1BF4" w:rsidP="005A1BF4">
      <w:pPr>
        <w:jc w:val="both"/>
      </w:pPr>
      <w:r>
        <w:t>Казначейский счет получателя: 03232643756261016900, ИНН 7402006950, КПП 745901001</w:t>
      </w:r>
    </w:p>
    <w:p w:rsidR="005A1BF4" w:rsidRDefault="005A1BF4" w:rsidP="005A1BF4">
      <w:pPr>
        <w:jc w:val="both"/>
      </w:pPr>
      <w:r>
        <w:t>ОКТМО 75626101, КБК: (не указывается, либо указывается ноль).</w:t>
      </w:r>
    </w:p>
    <w:p w:rsidR="005A1BF4" w:rsidRDefault="005A1BF4" w:rsidP="005A1BF4">
      <w:pPr>
        <w:autoSpaceDE w:val="0"/>
        <w:autoSpaceDN w:val="0"/>
        <w:adjustRightInd w:val="0"/>
        <w:ind w:firstLine="709"/>
        <w:jc w:val="both"/>
        <w:rPr>
          <w:color w:val="000000"/>
          <w:position w:val="-2"/>
        </w:rPr>
      </w:pPr>
      <w:r>
        <w:rPr>
          <w:color w:val="000000"/>
          <w:position w:val="-2"/>
        </w:rPr>
        <w:t>При уклонении или отказе победителя аукциона от заключения в установленный срок договора купли</w:t>
      </w:r>
      <w:r>
        <w:rPr>
          <w:color w:val="000000"/>
          <w:position w:val="-2"/>
        </w:rPr>
        <w:noBreakHyphen/>
        <w:t xml:space="preserve"> 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5A1BF4" w:rsidRDefault="005A1BF4" w:rsidP="005A1BF4">
      <w:pPr>
        <w:autoSpaceDE w:val="0"/>
        <w:autoSpaceDN w:val="0"/>
        <w:adjustRightInd w:val="0"/>
        <w:ind w:left="5580"/>
        <w:jc w:val="both"/>
        <w:rPr>
          <w:i/>
        </w:rPr>
      </w:pPr>
      <w:r>
        <w:rPr>
          <w:i/>
        </w:rPr>
        <w:t xml:space="preserve"> </w:t>
      </w:r>
    </w:p>
    <w:p w:rsidR="005A1BF4" w:rsidRDefault="005A1BF4" w:rsidP="005A1BF4">
      <w:pPr>
        <w:autoSpaceDE w:val="0"/>
        <w:autoSpaceDN w:val="0"/>
        <w:adjustRightInd w:val="0"/>
        <w:ind w:left="5580"/>
        <w:jc w:val="both"/>
        <w:rPr>
          <w:i/>
        </w:rPr>
      </w:pPr>
    </w:p>
    <w:p w:rsidR="005A1BF4" w:rsidRDefault="005A1BF4" w:rsidP="005A1BF4">
      <w:pPr>
        <w:autoSpaceDE w:val="0"/>
        <w:autoSpaceDN w:val="0"/>
        <w:adjustRightInd w:val="0"/>
        <w:ind w:left="5580"/>
        <w:jc w:val="both"/>
        <w:rPr>
          <w:i/>
        </w:rPr>
      </w:pPr>
    </w:p>
    <w:p w:rsidR="005A1BF4" w:rsidRDefault="005A1BF4" w:rsidP="005A1BF4">
      <w:pPr>
        <w:autoSpaceDE w:val="0"/>
        <w:autoSpaceDN w:val="0"/>
        <w:adjustRightInd w:val="0"/>
        <w:ind w:left="5580"/>
        <w:jc w:val="both"/>
        <w:rPr>
          <w:i/>
        </w:rPr>
      </w:pPr>
    </w:p>
    <w:p w:rsidR="005A1BF4" w:rsidRDefault="005A1BF4" w:rsidP="005A1BF4">
      <w:pPr>
        <w:autoSpaceDE w:val="0"/>
        <w:autoSpaceDN w:val="0"/>
        <w:adjustRightInd w:val="0"/>
        <w:ind w:left="5580"/>
        <w:jc w:val="right"/>
        <w:rPr>
          <w:b/>
          <w:i/>
        </w:rPr>
      </w:pPr>
      <w:r>
        <w:rPr>
          <w:i/>
        </w:rPr>
        <w:br w:type="page"/>
      </w:r>
      <w:r>
        <w:rPr>
          <w:b/>
          <w:i/>
        </w:rPr>
        <w:lastRenderedPageBreak/>
        <w:t>Приложение № 1 – форма заявки</w:t>
      </w:r>
    </w:p>
    <w:p w:rsidR="005A1BF4" w:rsidRDefault="005A1BF4" w:rsidP="005A1BF4">
      <w:pPr>
        <w:autoSpaceDE w:val="0"/>
        <w:autoSpaceDN w:val="0"/>
        <w:adjustRightInd w:val="0"/>
        <w:ind w:left="5760"/>
        <w:jc w:val="both"/>
        <w:rPr>
          <w:i/>
        </w:rPr>
      </w:pPr>
    </w:p>
    <w:p w:rsidR="005A1BF4" w:rsidRDefault="005A1BF4" w:rsidP="005A1BF4"/>
    <w:p w:rsidR="005A1BF4" w:rsidRDefault="005A1BF4" w:rsidP="005A1BF4">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5A1BF4" w:rsidRDefault="005A1BF4" w:rsidP="005A1BF4">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5A1BF4" w:rsidRDefault="005A1BF4" w:rsidP="005A1BF4">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A1BF4" w:rsidRDefault="005A1BF4" w:rsidP="005A1BF4">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5A1BF4" w:rsidRDefault="005A1BF4" w:rsidP="005A1BF4">
      <w:pPr>
        <w:pStyle w:val="ConsNonformat"/>
        <w:jc w:val="center"/>
        <w:rPr>
          <w:rFonts w:ascii="Times New Roman" w:hAnsi="Times New Roman"/>
          <w:i/>
          <w:sz w:val="24"/>
          <w:szCs w:val="24"/>
        </w:rPr>
      </w:pPr>
      <w:r>
        <w:rPr>
          <w:rFonts w:ascii="Times New Roman" w:hAnsi="Times New Roman"/>
          <w:i/>
          <w:sz w:val="24"/>
          <w:szCs w:val="24"/>
        </w:rPr>
        <w:t xml:space="preserve"> (для юридического лица - полное наименование, местонахождение, ФИО уполномоченного лица;</w:t>
      </w:r>
    </w:p>
    <w:p w:rsidR="005A1BF4" w:rsidRDefault="005A1BF4" w:rsidP="005A1BF4">
      <w:pPr>
        <w:pStyle w:val="ConsNonformat"/>
        <w:jc w:val="center"/>
        <w:rPr>
          <w:rFonts w:ascii="Times New Roman" w:hAnsi="Times New Roman"/>
          <w:i/>
          <w:sz w:val="24"/>
          <w:szCs w:val="24"/>
        </w:rPr>
      </w:pPr>
      <w:r>
        <w:rPr>
          <w:rFonts w:ascii="Times New Roman" w:hAnsi="Times New Roman"/>
          <w:i/>
          <w:sz w:val="24"/>
          <w:szCs w:val="24"/>
        </w:rPr>
        <w:t xml:space="preserve"> для физического лица - ФИО, место жительства, паспортные данные)</w:t>
      </w:r>
    </w:p>
    <w:p w:rsidR="005A1BF4" w:rsidRDefault="005A1BF4" w:rsidP="005A1BF4">
      <w:pPr>
        <w:suppressAutoHyphens/>
        <w:jc w:val="both"/>
      </w:pPr>
      <w:r>
        <w:t>ИНН___________________________,</w:t>
      </w:r>
    </w:p>
    <w:p w:rsidR="005A1BF4" w:rsidRDefault="005A1BF4" w:rsidP="005A1BF4">
      <w:r>
        <w:t xml:space="preserve">телефон ________________________, </w:t>
      </w:r>
    </w:p>
    <w:p w:rsidR="005A1BF4" w:rsidRDefault="005A1BF4" w:rsidP="005A1BF4">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5A1BF4" w:rsidRDefault="005A1BF4" w:rsidP="005A1BF4">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5A1BF4" w:rsidRDefault="005A1BF4" w:rsidP="005A1BF4">
      <w:pPr>
        <w:pStyle w:val="ConsNonformat"/>
        <w:ind w:firstLine="709"/>
        <w:jc w:val="center"/>
        <w:rPr>
          <w:rFonts w:ascii="Times New Roman" w:hAnsi="Times New Roman"/>
          <w:i/>
          <w:sz w:val="24"/>
          <w:szCs w:val="24"/>
        </w:rPr>
      </w:pPr>
      <w:r>
        <w:rPr>
          <w:rFonts w:ascii="Times New Roman" w:hAnsi="Times New Roman"/>
          <w:i/>
          <w:sz w:val="24"/>
          <w:szCs w:val="24"/>
        </w:rPr>
        <w:t>(полное наименование объекта аукциона и характеризующие его данные)</w:t>
      </w:r>
    </w:p>
    <w:p w:rsidR="005A1BF4" w:rsidRDefault="005A1BF4" w:rsidP="005A1BF4">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5A1BF4" w:rsidRDefault="005A1BF4" w:rsidP="005A1BF4">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5A1BF4" w:rsidRDefault="005A1BF4" w:rsidP="005A1BF4">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5A1BF4" w:rsidRDefault="005A1BF4" w:rsidP="005A1BF4">
      <w:pPr>
        <w:ind w:firstLine="720"/>
        <w:jc w:val="both"/>
      </w:pPr>
      <w:r>
        <w:t>4. ________________________________________________________________________</w:t>
      </w:r>
    </w:p>
    <w:p w:rsidR="005A1BF4" w:rsidRDefault="005A1BF4" w:rsidP="005A1BF4">
      <w:pPr>
        <w:jc w:val="both"/>
      </w:pPr>
      <w:r>
        <w:t>________________________________________________________________________________</w:t>
      </w:r>
    </w:p>
    <w:p w:rsidR="005A1BF4" w:rsidRDefault="005A1BF4" w:rsidP="005A1BF4">
      <w:pPr>
        <w:jc w:val="center"/>
        <w:rPr>
          <w:i/>
        </w:rPr>
      </w:pPr>
      <w:r>
        <w:rPr>
          <w:i/>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5A1BF4" w:rsidRDefault="005A1BF4" w:rsidP="005A1BF4">
      <w:pPr>
        <w:pStyle w:val="ConsNonformat"/>
        <w:widowControl/>
        <w:ind w:firstLine="720"/>
        <w:jc w:val="both"/>
        <w:rPr>
          <w:rFonts w:ascii="Times New Roman" w:hAnsi="Times New Roman"/>
          <w:i/>
          <w:sz w:val="24"/>
          <w:szCs w:val="24"/>
        </w:rPr>
      </w:pPr>
    </w:p>
    <w:p w:rsidR="005A1BF4" w:rsidRDefault="005A1BF4" w:rsidP="005A1BF4">
      <w:pPr>
        <w:pStyle w:val="ConsNonformat"/>
        <w:widowControl/>
        <w:ind w:firstLine="720"/>
        <w:rPr>
          <w:rFonts w:ascii="Times New Roman" w:hAnsi="Times New Roman"/>
          <w:sz w:val="24"/>
          <w:szCs w:val="24"/>
        </w:rPr>
      </w:pPr>
    </w:p>
    <w:p w:rsidR="005A1BF4" w:rsidRDefault="005A1BF4" w:rsidP="005A1BF4">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5A1BF4" w:rsidRDefault="005A1BF4" w:rsidP="005A1BF4">
      <w:pPr>
        <w:pStyle w:val="ConsNonformat"/>
        <w:widowControl/>
        <w:rPr>
          <w:rFonts w:ascii="Times New Roman" w:hAnsi="Times New Roman"/>
          <w:sz w:val="24"/>
          <w:szCs w:val="24"/>
        </w:rPr>
      </w:pPr>
      <w:r>
        <w:rPr>
          <w:rFonts w:ascii="Times New Roman" w:hAnsi="Times New Roman"/>
          <w:sz w:val="24"/>
          <w:szCs w:val="24"/>
        </w:rPr>
        <w:t xml:space="preserve">                                                                                                            (подпись)                       (ФИО)</w:t>
      </w:r>
    </w:p>
    <w:p w:rsidR="005A1BF4" w:rsidRDefault="005A1BF4" w:rsidP="005A1BF4">
      <w:pPr>
        <w:pStyle w:val="ConsNonformat"/>
        <w:widowControl/>
        <w:rPr>
          <w:rFonts w:ascii="Times New Roman" w:hAnsi="Times New Roman"/>
          <w:sz w:val="24"/>
          <w:szCs w:val="24"/>
        </w:rPr>
      </w:pPr>
    </w:p>
    <w:p w:rsidR="005A1BF4" w:rsidRDefault="005A1BF4" w:rsidP="005A1BF4">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5A1BF4" w:rsidRDefault="005A1BF4" w:rsidP="005A1BF4">
      <w:pPr>
        <w:pStyle w:val="ConsNonformat"/>
        <w:widowControl/>
        <w:rPr>
          <w:rFonts w:ascii="Times New Roman" w:hAnsi="Times New Roman"/>
          <w:sz w:val="24"/>
          <w:szCs w:val="24"/>
        </w:rPr>
      </w:pPr>
    </w:p>
    <w:p w:rsidR="005A1BF4" w:rsidRDefault="005A1BF4" w:rsidP="005A1BF4">
      <w:pPr>
        <w:pStyle w:val="ConsNonformat"/>
        <w:widowControl/>
        <w:rPr>
          <w:rFonts w:ascii="Times New Roman" w:hAnsi="Times New Roman"/>
          <w:sz w:val="24"/>
          <w:szCs w:val="24"/>
        </w:rPr>
      </w:pPr>
    </w:p>
    <w:p w:rsidR="005A1BF4" w:rsidRDefault="005A1BF4" w:rsidP="005A1BF4">
      <w:pPr>
        <w:pStyle w:val="ConsNonformat"/>
        <w:widowControl/>
        <w:rPr>
          <w:rFonts w:ascii="Times New Roman" w:hAnsi="Times New Roman"/>
          <w:sz w:val="24"/>
          <w:szCs w:val="24"/>
        </w:rPr>
      </w:pPr>
    </w:p>
    <w:p w:rsidR="005A1BF4" w:rsidRDefault="005A1BF4" w:rsidP="005A1BF4">
      <w:pPr>
        <w:pStyle w:val="ConsNonformat"/>
        <w:widowControl/>
        <w:rPr>
          <w:rFonts w:ascii="Times New Roman" w:hAnsi="Times New Roman"/>
          <w:sz w:val="24"/>
          <w:szCs w:val="24"/>
        </w:rPr>
      </w:pPr>
    </w:p>
    <w:p w:rsidR="005A1BF4" w:rsidRDefault="005A1BF4" w:rsidP="005A1BF4">
      <w:pPr>
        <w:pStyle w:val="ConsNonformat"/>
        <w:widowControl/>
        <w:rPr>
          <w:rFonts w:ascii="Times New Roman" w:hAnsi="Times New Roman"/>
          <w:sz w:val="24"/>
          <w:szCs w:val="24"/>
        </w:rPr>
      </w:pPr>
    </w:p>
    <w:p w:rsidR="005A1BF4" w:rsidRDefault="005A1BF4" w:rsidP="00E5371B">
      <w:pPr>
        <w:pStyle w:val="a6"/>
        <w:jc w:val="left"/>
        <w:rPr>
          <w:i/>
          <w:szCs w:val="24"/>
        </w:rPr>
      </w:pPr>
      <w:r>
        <w:rPr>
          <w:i/>
          <w:szCs w:val="24"/>
        </w:rPr>
        <w:lastRenderedPageBreak/>
        <w:t xml:space="preserve">                        </w:t>
      </w:r>
    </w:p>
    <w:p w:rsidR="005A1BF4" w:rsidRDefault="005A1BF4" w:rsidP="005A1BF4">
      <w:pPr>
        <w:autoSpaceDE w:val="0"/>
        <w:autoSpaceDN w:val="0"/>
        <w:adjustRightInd w:val="0"/>
        <w:ind w:left="4500"/>
        <w:jc w:val="right"/>
        <w:rPr>
          <w:b/>
          <w:i/>
        </w:rPr>
      </w:pPr>
      <w:r>
        <w:t xml:space="preserve">                 </w:t>
      </w:r>
      <w:r>
        <w:rPr>
          <w:b/>
          <w:i/>
        </w:rPr>
        <w:t>Приложение № 2 –                               проект договора купли-продажи</w:t>
      </w:r>
    </w:p>
    <w:p w:rsidR="005A1BF4" w:rsidRDefault="005A1BF4" w:rsidP="005A1BF4">
      <w:pPr>
        <w:pStyle w:val="ConsPlusNormal0"/>
        <w:tabs>
          <w:tab w:val="left" w:pos="6435"/>
        </w:tabs>
        <w:ind w:firstLine="0"/>
        <w:jc w:val="right"/>
        <w:rPr>
          <w:rFonts w:ascii="Times New Roman" w:hAnsi="Times New Roman" w:cs="Times New Roman"/>
          <w:sz w:val="24"/>
          <w:szCs w:val="24"/>
        </w:rPr>
      </w:pPr>
    </w:p>
    <w:p w:rsidR="005A1BF4" w:rsidRDefault="005A1BF4" w:rsidP="005A1BF4">
      <w:pPr>
        <w:jc w:val="center"/>
        <w:rPr>
          <w:b/>
        </w:rPr>
      </w:pPr>
      <w:r>
        <w:rPr>
          <w:b/>
        </w:rPr>
        <w:t>ДОГОВОР КУПЛИ – ПРОДАЖИ №___</w:t>
      </w:r>
    </w:p>
    <w:p w:rsidR="005A1BF4" w:rsidRDefault="005A1BF4" w:rsidP="005A1BF4">
      <w:pPr>
        <w:overflowPunct w:val="0"/>
        <w:autoSpaceDE w:val="0"/>
        <w:autoSpaceDN w:val="0"/>
        <w:adjustRightInd w:val="0"/>
        <w:jc w:val="both"/>
        <w:textAlignment w:val="baseline"/>
        <w:rPr>
          <w:b/>
        </w:rPr>
      </w:pPr>
    </w:p>
    <w:p w:rsidR="005A1BF4" w:rsidRDefault="005A1BF4" w:rsidP="005A1BF4">
      <w:pPr>
        <w:overflowPunct w:val="0"/>
        <w:autoSpaceDE w:val="0"/>
        <w:autoSpaceDN w:val="0"/>
        <w:adjustRightInd w:val="0"/>
        <w:jc w:val="both"/>
        <w:textAlignment w:val="baseline"/>
      </w:pPr>
      <w:r>
        <w:t>г. Касли</w:t>
      </w:r>
      <w:r>
        <w:tab/>
      </w:r>
      <w:r>
        <w:tab/>
      </w:r>
      <w:r>
        <w:tab/>
      </w:r>
      <w:r>
        <w:tab/>
      </w:r>
      <w:r>
        <w:tab/>
      </w:r>
      <w:r>
        <w:tab/>
      </w:r>
      <w:r>
        <w:tab/>
        <w:t xml:space="preserve">                 «____»_____2022 года</w:t>
      </w:r>
    </w:p>
    <w:p w:rsidR="005A1BF4" w:rsidRDefault="005A1BF4" w:rsidP="005A1BF4">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5A1BF4" w:rsidRDefault="005A1BF4" w:rsidP="005A1BF4">
      <w:pPr>
        <w:overflowPunct w:val="0"/>
        <w:autoSpaceDE w:val="0"/>
        <w:autoSpaceDN w:val="0"/>
        <w:adjustRightInd w:val="0"/>
        <w:ind w:firstLine="708"/>
        <w:jc w:val="both"/>
        <w:textAlignment w:val="baseline"/>
      </w:pPr>
      <w:r>
        <w:t xml:space="preserve">и </w:t>
      </w:r>
      <w:proofErr w:type="spellStart"/>
      <w:r>
        <w:t>_______________именуемый</w:t>
      </w:r>
      <w:proofErr w:type="spellEnd"/>
      <w:r>
        <w:t xml:space="preserve"> в дальнейшем ПОКУПАТЕЛЬ, с другой стороны, </w:t>
      </w:r>
    </w:p>
    <w:p w:rsidR="005A1BF4" w:rsidRDefault="005A1BF4" w:rsidP="005A1BF4">
      <w:pPr>
        <w:overflowPunct w:val="0"/>
        <w:autoSpaceDE w:val="0"/>
        <w:autoSpaceDN w:val="0"/>
        <w:adjustRightInd w:val="0"/>
        <w:ind w:firstLine="708"/>
        <w:jc w:val="both"/>
        <w:textAlignment w:val="baseline"/>
      </w:pPr>
      <w:r>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5A1BF4" w:rsidRDefault="005A1BF4" w:rsidP="005A1BF4">
      <w:pPr>
        <w:overflowPunct w:val="0"/>
        <w:autoSpaceDE w:val="0"/>
        <w:autoSpaceDN w:val="0"/>
        <w:adjustRightInd w:val="0"/>
        <w:ind w:firstLine="708"/>
        <w:jc w:val="both"/>
        <w:textAlignment w:val="baseline"/>
      </w:pPr>
    </w:p>
    <w:p w:rsidR="005A1BF4" w:rsidRDefault="005A1BF4" w:rsidP="005A1BF4">
      <w:pPr>
        <w:overflowPunct w:val="0"/>
        <w:autoSpaceDE w:val="0"/>
        <w:autoSpaceDN w:val="0"/>
        <w:adjustRightInd w:val="0"/>
        <w:ind w:firstLine="708"/>
        <w:jc w:val="center"/>
        <w:textAlignment w:val="baseline"/>
      </w:pPr>
      <w:r>
        <w:rPr>
          <w:b/>
        </w:rPr>
        <w:t>1. ПРЕДМЕТ ДОГОВОРА</w:t>
      </w:r>
    </w:p>
    <w:p w:rsidR="005A1BF4" w:rsidRDefault="005A1BF4" w:rsidP="00E5371B">
      <w:pPr>
        <w:ind w:firstLine="709"/>
        <w:jc w:val="both"/>
        <w:rPr>
          <w:sz w:val="26"/>
          <w:szCs w:val="26"/>
        </w:rPr>
      </w:pPr>
      <w:r>
        <w:t xml:space="preserve">1.1 ПРОДАВЕЦ обязуется передать в собственность ПОКУПАТЕЛЯ, а ПОКУПАТЕЛЬ обязуется принять недвижимое имущество: </w:t>
      </w:r>
      <w:proofErr w:type="spellStart"/>
      <w:r w:rsidR="00E5371B">
        <w:t>автогараж</w:t>
      </w:r>
      <w:proofErr w:type="spellEnd"/>
      <w:r w:rsidR="00E5371B">
        <w:t xml:space="preserve"> №1 общей площадью 654,7кв.м. с земельным участком, кадастровый номер 74:09:1104004:16,  площадью 2686 кв.м. с видом разрешенного использования для размещения объектов промышленности (здание </w:t>
      </w:r>
      <w:proofErr w:type="spellStart"/>
      <w:r w:rsidR="00E5371B">
        <w:t>автогаража</w:t>
      </w:r>
      <w:proofErr w:type="spellEnd"/>
      <w:r w:rsidR="00E5371B">
        <w:t xml:space="preserve"> №1 и прилегающую территорию), </w:t>
      </w:r>
      <w:r>
        <w:t>(далее – имущество).</w:t>
      </w:r>
    </w:p>
    <w:p w:rsidR="005A1BF4" w:rsidRDefault="005A1BF4" w:rsidP="005A1BF4">
      <w:pPr>
        <w:pStyle w:val="a9"/>
        <w:tabs>
          <w:tab w:val="left" w:pos="709"/>
        </w:tabs>
        <w:spacing w:after="0"/>
        <w:ind w:firstLine="720"/>
        <w:jc w:val="both"/>
      </w:pPr>
      <w:r>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5A1BF4" w:rsidRDefault="005A1BF4" w:rsidP="005A1BF4">
      <w:pPr>
        <w:overflowPunct w:val="0"/>
        <w:autoSpaceDE w:val="0"/>
        <w:autoSpaceDN w:val="0"/>
        <w:adjustRightInd w:val="0"/>
        <w:jc w:val="both"/>
        <w:textAlignment w:val="baseline"/>
        <w:rPr>
          <w:b/>
        </w:rPr>
      </w:pPr>
    </w:p>
    <w:p w:rsidR="005A1BF4" w:rsidRDefault="005A1BF4" w:rsidP="005A1BF4">
      <w:pPr>
        <w:overflowPunct w:val="0"/>
        <w:autoSpaceDE w:val="0"/>
        <w:autoSpaceDN w:val="0"/>
        <w:adjustRightInd w:val="0"/>
        <w:jc w:val="center"/>
        <w:textAlignment w:val="baseline"/>
        <w:rPr>
          <w:b/>
        </w:rPr>
      </w:pPr>
      <w:r>
        <w:rPr>
          <w:b/>
        </w:rPr>
        <w:t>2. ПРАВА  И  ОБЯЗАННОСТИ  СТОРОН</w:t>
      </w:r>
    </w:p>
    <w:p w:rsidR="005A1BF4" w:rsidRDefault="005A1BF4" w:rsidP="005A1BF4">
      <w:pPr>
        <w:overflowPunct w:val="0"/>
        <w:autoSpaceDE w:val="0"/>
        <w:autoSpaceDN w:val="0"/>
        <w:adjustRightInd w:val="0"/>
        <w:jc w:val="both"/>
        <w:textAlignment w:val="baseline"/>
      </w:pPr>
      <w:r>
        <w:t>2.1 Права и обязанности ПРОДАВЦА и ПОКУПАТЕЛЯ регулируются настоящим Договором  и действующим законодательством Российской Федерации.</w:t>
      </w:r>
    </w:p>
    <w:p w:rsidR="005A1BF4" w:rsidRDefault="005A1BF4" w:rsidP="005A1BF4">
      <w:pPr>
        <w:overflowPunct w:val="0"/>
        <w:autoSpaceDE w:val="0"/>
        <w:autoSpaceDN w:val="0"/>
        <w:adjustRightInd w:val="0"/>
        <w:jc w:val="both"/>
        <w:textAlignment w:val="baseline"/>
      </w:pPr>
      <w:r>
        <w:t>2.2 ПРОДАВЕЦ в течение 5 (пяти) рабочих дней с даты подведения итогов аукциона обязуется заключить с ПОКУПАТЕЛЕМ настоящий Договор.</w:t>
      </w:r>
    </w:p>
    <w:p w:rsidR="005A1BF4" w:rsidRDefault="005A1BF4" w:rsidP="005A1BF4">
      <w:pPr>
        <w:overflowPunct w:val="0"/>
        <w:autoSpaceDE w:val="0"/>
        <w:autoSpaceDN w:val="0"/>
        <w:adjustRightInd w:val="0"/>
        <w:jc w:val="both"/>
        <w:textAlignment w:val="baseline"/>
      </w:pPr>
      <w:r>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5A1BF4" w:rsidRDefault="005A1BF4" w:rsidP="005A1BF4">
      <w:pPr>
        <w:overflowPunct w:val="0"/>
        <w:autoSpaceDE w:val="0"/>
        <w:autoSpaceDN w:val="0"/>
        <w:adjustRightInd w:val="0"/>
        <w:jc w:val="both"/>
        <w:textAlignment w:val="baseline"/>
      </w:pPr>
      <w:r>
        <w:t>2.4 ПОКУПАТЕЛЬ обязуется принять «имущество» в течение пяти рабочих дней с момента его полной оплаты по акту приема-передачи.</w:t>
      </w:r>
    </w:p>
    <w:p w:rsidR="005A1BF4" w:rsidRDefault="005A1BF4" w:rsidP="005A1BF4">
      <w:pPr>
        <w:overflowPunct w:val="0"/>
        <w:autoSpaceDE w:val="0"/>
        <w:autoSpaceDN w:val="0"/>
        <w:adjustRightInd w:val="0"/>
        <w:jc w:val="both"/>
        <w:textAlignment w:val="baseline"/>
      </w:pPr>
      <w:r>
        <w:t xml:space="preserve"> </w:t>
      </w:r>
    </w:p>
    <w:p w:rsidR="005A1BF4" w:rsidRDefault="005A1BF4" w:rsidP="005A1BF4">
      <w:pPr>
        <w:overflowPunct w:val="0"/>
        <w:autoSpaceDE w:val="0"/>
        <w:autoSpaceDN w:val="0"/>
        <w:adjustRightInd w:val="0"/>
        <w:jc w:val="center"/>
        <w:textAlignment w:val="baseline"/>
        <w:rPr>
          <w:b/>
        </w:rPr>
      </w:pPr>
      <w:r>
        <w:rPr>
          <w:b/>
        </w:rPr>
        <w:t>3. ЦЕНА И ПОРЯДОК РАСЧЕТОВ</w:t>
      </w:r>
    </w:p>
    <w:p w:rsidR="005A1BF4" w:rsidRDefault="005A1BF4" w:rsidP="009F5187">
      <w:pPr>
        <w:jc w:val="both"/>
      </w:pPr>
      <w:r>
        <w:t xml:space="preserve">3.1 Цена, указанных  в п.1.1 объектов имущества,  </w:t>
      </w:r>
      <w:proofErr w:type="spellStart"/>
      <w:r>
        <w:t>_______рублей</w:t>
      </w:r>
      <w:proofErr w:type="spellEnd"/>
      <w:r>
        <w:t xml:space="preserve"> ___ копеек, с учетом НДС.</w:t>
      </w:r>
    </w:p>
    <w:p w:rsidR="005A1BF4" w:rsidRDefault="005A1BF4" w:rsidP="005A1BF4">
      <w:pPr>
        <w:jc w:val="both"/>
      </w:pPr>
      <w:r>
        <w:t xml:space="preserve">3.2 Внесенный ПОКУПАТЕЛЕМ задаток в размере </w:t>
      </w:r>
      <w:r>
        <w:rPr>
          <w:bCs/>
          <w:color w:val="000000"/>
          <w:shd w:val="clear" w:color="auto" w:fill="FFFFFF" w:themeFill="background1"/>
        </w:rPr>
        <w:t xml:space="preserve">___- </w:t>
      </w:r>
      <w:r>
        <w:t xml:space="preserve">рублей _ копеек, засчитывается в сумму цены за приобретаемое «имущество». Оставшуюся часть суммы </w:t>
      </w:r>
      <w:proofErr w:type="spellStart"/>
      <w:r>
        <w:t>_______рублей</w:t>
      </w:r>
      <w:proofErr w:type="spellEnd"/>
      <w:r>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получателя:03100643000000016900, ИНН 7402006950, КПП 745901001, ОКТМО 75626101</w:t>
      </w:r>
    </w:p>
    <w:p w:rsidR="005A1BF4" w:rsidRDefault="005A1BF4" w:rsidP="005A1BF4">
      <w:pPr>
        <w:jc w:val="both"/>
      </w:pPr>
      <w:r>
        <w:t>КБК  06711402053130000410.</w:t>
      </w:r>
    </w:p>
    <w:p w:rsidR="005A1BF4" w:rsidRDefault="005A1BF4" w:rsidP="005A1BF4">
      <w:pPr>
        <w:jc w:val="both"/>
      </w:pPr>
    </w:p>
    <w:p w:rsidR="009F5187" w:rsidRDefault="005A1BF4" w:rsidP="009F5187">
      <w:pPr>
        <w:jc w:val="both"/>
        <w:rPr>
          <w:b/>
        </w:rPr>
      </w:pPr>
      <w:r>
        <w:lastRenderedPageBreak/>
        <w:t xml:space="preserve">3.3 </w:t>
      </w:r>
      <w:bookmarkStart w:id="0" w:name="_GoBack"/>
      <w:bookmarkEnd w:id="0"/>
      <w:r w:rsidR="009F5187">
        <w:t xml:space="preserve">Цена настоящего Договора указана с учетом налога на добавленную стоимость. В  сумме </w:t>
      </w:r>
      <w:proofErr w:type="spellStart"/>
      <w:r w:rsidR="009F5187">
        <w:t>____________рублей</w:t>
      </w:r>
      <w:proofErr w:type="spellEnd"/>
      <w:r w:rsidR="009F5187">
        <w:t xml:space="preserve"> _____ копеек перечисляется ПОКУПАТЕЛЕМ, являющимся налоговым агентом в соответствии с пунктом 3 статьи 161 Налогового кодекса Российской Федерации, с соответствующий бюджет самостоятельно (для юридических лиц) </w:t>
      </w:r>
      <w:r w:rsidR="009F5187">
        <w:rPr>
          <w:color w:val="000000"/>
        </w:rPr>
        <w:t xml:space="preserve">В соответствии с статей 146, частью 3 статьи 161, п.1 статьи 168 Налогового кодекса Российской Федерации операции по реализации, имущества составляющего муниципальную казну, подлежат налогообложению, налог на добавленную стоимость (НДС) в размере </w:t>
      </w:r>
      <w:r w:rsidR="009F5187">
        <w:t>___ рублей 00 копеек, (двести десять тысяч рублей _ копеек) исчисляется и</w:t>
      </w:r>
      <w:r w:rsidR="009F5187">
        <w:rPr>
          <w:color w:val="000000"/>
        </w:rPr>
        <w:t xml:space="preserve"> перечисляется ПОКУПАТЕЛЕМ не являющемся налоговым агентом, самостоятельно </w:t>
      </w:r>
      <w:r w:rsidR="009F5187">
        <w:t>по следующим реквизитам:</w:t>
      </w:r>
      <w:r w:rsidR="009F5187">
        <w:rPr>
          <w:b/>
        </w:rPr>
        <w:t xml:space="preserve"> </w:t>
      </w:r>
    </w:p>
    <w:p w:rsidR="009F5187" w:rsidRDefault="009F5187" w:rsidP="009F5187">
      <w:r>
        <w:rPr>
          <w:b/>
        </w:rPr>
        <w:t>Банк получателя:</w:t>
      </w:r>
      <w:r>
        <w:t xml:space="preserve"> Отделение Челябинск  Банка России//УФК по Челябинской области г. Челябинск</w:t>
      </w:r>
    </w:p>
    <w:p w:rsidR="009F5187" w:rsidRDefault="009F5187" w:rsidP="009F5187">
      <w:r>
        <w:rPr>
          <w:b/>
        </w:rPr>
        <w:t>БИК</w:t>
      </w:r>
      <w:r>
        <w:t xml:space="preserve"> 017501500</w:t>
      </w:r>
    </w:p>
    <w:p w:rsidR="009F5187" w:rsidRDefault="009F5187" w:rsidP="009F5187">
      <w:r>
        <w:rPr>
          <w:b/>
        </w:rPr>
        <w:t>Единый казначейский счет (корр. счет):</w:t>
      </w:r>
      <w:r>
        <w:t xml:space="preserve"> 40102810645370000062</w:t>
      </w:r>
    </w:p>
    <w:p w:rsidR="009F5187" w:rsidRDefault="009F5187" w:rsidP="009F5187">
      <w:r>
        <w:rPr>
          <w:b/>
        </w:rPr>
        <w:t>Получатель:</w:t>
      </w:r>
      <w:r>
        <w:t xml:space="preserve"> Администрация Каслинского городского поселения (Администрация Каслинского городского поселения, л/с 05693014750)</w:t>
      </w:r>
    </w:p>
    <w:p w:rsidR="009F5187" w:rsidRDefault="009F5187" w:rsidP="009F5187">
      <w:r>
        <w:rPr>
          <w:b/>
        </w:rPr>
        <w:t>Казначейский счет получателя:</w:t>
      </w:r>
      <w:r>
        <w:t xml:space="preserve"> 03232643756261016900</w:t>
      </w:r>
    </w:p>
    <w:p w:rsidR="009F5187" w:rsidRDefault="009F5187" w:rsidP="009F5187">
      <w:r>
        <w:rPr>
          <w:b/>
        </w:rPr>
        <w:t>ИНН</w:t>
      </w:r>
      <w:r>
        <w:t xml:space="preserve"> 7402006950</w:t>
      </w:r>
    </w:p>
    <w:p w:rsidR="009F5187" w:rsidRDefault="009F5187" w:rsidP="009F5187">
      <w:r>
        <w:rPr>
          <w:b/>
        </w:rPr>
        <w:t>КПП</w:t>
      </w:r>
      <w:r>
        <w:t xml:space="preserve"> 745901001</w:t>
      </w:r>
    </w:p>
    <w:p w:rsidR="009F5187" w:rsidRDefault="009F5187" w:rsidP="009F5187">
      <w:r>
        <w:rPr>
          <w:b/>
        </w:rPr>
        <w:t>ОКТМО</w:t>
      </w:r>
      <w:r>
        <w:t xml:space="preserve"> 75626101</w:t>
      </w:r>
    </w:p>
    <w:p w:rsidR="009F5187" w:rsidRDefault="009F5187" w:rsidP="009F5187">
      <w:r>
        <w:rPr>
          <w:b/>
        </w:rPr>
        <w:t>КБК:</w:t>
      </w:r>
      <w:r>
        <w:t xml:space="preserve"> (не указывается, либо указывается ноль)</w:t>
      </w:r>
    </w:p>
    <w:p w:rsidR="009F5187" w:rsidRDefault="009F5187" w:rsidP="009F5187">
      <w:r>
        <w:rPr>
          <w:b/>
        </w:rPr>
        <w:t>В назначении платежа указать:</w:t>
      </w:r>
      <w:r>
        <w:t xml:space="preserve"> оплата НДС при реализации муниципального имущества для перечисления в бюджет (для физических лиц).</w:t>
      </w:r>
    </w:p>
    <w:p w:rsidR="005A1BF4" w:rsidRDefault="005A1BF4" w:rsidP="005A1BF4">
      <w:pPr>
        <w:overflowPunct w:val="0"/>
        <w:autoSpaceDE w:val="0"/>
        <w:autoSpaceDN w:val="0"/>
        <w:adjustRightInd w:val="0"/>
        <w:jc w:val="both"/>
        <w:textAlignment w:val="baseline"/>
      </w:pPr>
    </w:p>
    <w:p w:rsidR="005A1BF4" w:rsidRDefault="005A1BF4" w:rsidP="005A1BF4">
      <w:pPr>
        <w:overflowPunct w:val="0"/>
        <w:autoSpaceDE w:val="0"/>
        <w:autoSpaceDN w:val="0"/>
        <w:adjustRightInd w:val="0"/>
        <w:jc w:val="center"/>
        <w:textAlignment w:val="baseline"/>
        <w:rPr>
          <w:b/>
        </w:rPr>
      </w:pPr>
      <w:r>
        <w:rPr>
          <w:b/>
        </w:rPr>
        <w:t>4. ОТВЕТСТВЕННОСТЬ  СТОРОН</w:t>
      </w:r>
    </w:p>
    <w:p w:rsidR="005A1BF4" w:rsidRDefault="005A1BF4" w:rsidP="005A1BF4">
      <w:pPr>
        <w:overflowPunct w:val="0"/>
        <w:autoSpaceDE w:val="0"/>
        <w:autoSpaceDN w:val="0"/>
        <w:adjustRightInd w:val="0"/>
        <w:jc w:val="both"/>
        <w:textAlignment w:val="baseline"/>
      </w:pPr>
      <w:r>
        <w:t>4.1 ПОКУПАТЕЛЬ выплачивает ПРОДАВЦУ штраф в размере 20% от цены продажи «имущества» в случаях:</w:t>
      </w:r>
    </w:p>
    <w:p w:rsidR="005A1BF4" w:rsidRDefault="005A1BF4" w:rsidP="005A1BF4">
      <w:pPr>
        <w:overflowPunct w:val="0"/>
        <w:autoSpaceDE w:val="0"/>
        <w:autoSpaceDN w:val="0"/>
        <w:adjustRightInd w:val="0"/>
        <w:jc w:val="both"/>
        <w:textAlignment w:val="baseline"/>
      </w:pPr>
      <w:r>
        <w:t>- необоснованного отказа от принятия «имущества» (отказа от подписания акта приема-передачи в установленный настоящим Договором срок).</w:t>
      </w:r>
    </w:p>
    <w:p w:rsidR="005A1BF4" w:rsidRDefault="005A1BF4" w:rsidP="005A1BF4">
      <w:pPr>
        <w:overflowPunct w:val="0"/>
        <w:autoSpaceDE w:val="0"/>
        <w:autoSpaceDN w:val="0"/>
        <w:adjustRightInd w:val="0"/>
        <w:jc w:val="both"/>
        <w:textAlignment w:val="baseline"/>
      </w:pPr>
    </w:p>
    <w:p w:rsidR="005A1BF4" w:rsidRDefault="005A1BF4" w:rsidP="005A1BF4">
      <w:pPr>
        <w:overflowPunct w:val="0"/>
        <w:autoSpaceDE w:val="0"/>
        <w:autoSpaceDN w:val="0"/>
        <w:adjustRightInd w:val="0"/>
        <w:jc w:val="both"/>
        <w:textAlignment w:val="baseline"/>
      </w:pPr>
      <w:r>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5A1BF4" w:rsidRDefault="005A1BF4" w:rsidP="005A1BF4">
      <w:pPr>
        <w:overflowPunct w:val="0"/>
        <w:autoSpaceDE w:val="0"/>
        <w:autoSpaceDN w:val="0"/>
        <w:adjustRightInd w:val="0"/>
        <w:jc w:val="both"/>
        <w:textAlignment w:val="baseline"/>
      </w:pPr>
      <w:r>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5A1BF4" w:rsidRDefault="005A1BF4" w:rsidP="005A1BF4">
      <w:pPr>
        <w:overflowPunct w:val="0"/>
        <w:autoSpaceDE w:val="0"/>
        <w:autoSpaceDN w:val="0"/>
        <w:adjustRightInd w:val="0"/>
        <w:jc w:val="both"/>
        <w:textAlignment w:val="baseline"/>
        <w:rPr>
          <w:b/>
        </w:rPr>
      </w:pPr>
    </w:p>
    <w:p w:rsidR="005A1BF4" w:rsidRDefault="005A1BF4" w:rsidP="005A1BF4">
      <w:pPr>
        <w:overflowPunct w:val="0"/>
        <w:autoSpaceDE w:val="0"/>
        <w:autoSpaceDN w:val="0"/>
        <w:adjustRightInd w:val="0"/>
        <w:jc w:val="center"/>
        <w:textAlignment w:val="baseline"/>
        <w:rPr>
          <w:b/>
        </w:rPr>
      </w:pPr>
      <w:r>
        <w:rPr>
          <w:b/>
        </w:rPr>
        <w:t>5. СРОК  ДЕЙСТВИЯ  И  УСЛОВИЯ  РАСТОРЖЕНИЯ  ДОГОВОРА</w:t>
      </w:r>
    </w:p>
    <w:p w:rsidR="005A1BF4" w:rsidRDefault="005A1BF4" w:rsidP="005A1BF4">
      <w:pPr>
        <w:overflowPunct w:val="0"/>
        <w:autoSpaceDE w:val="0"/>
        <w:autoSpaceDN w:val="0"/>
        <w:adjustRightInd w:val="0"/>
        <w:jc w:val="both"/>
        <w:textAlignment w:val="baseline"/>
      </w:pPr>
      <w:r>
        <w:t>5.1 Настоящий Договор вступает в силу со дня его подписания Сторонами и действует до полного исполнения обязательств.</w:t>
      </w:r>
    </w:p>
    <w:p w:rsidR="005A1BF4" w:rsidRDefault="005A1BF4" w:rsidP="005A1BF4">
      <w:pPr>
        <w:overflowPunct w:val="0"/>
        <w:autoSpaceDE w:val="0"/>
        <w:autoSpaceDN w:val="0"/>
        <w:adjustRightInd w:val="0"/>
        <w:jc w:val="both"/>
        <w:textAlignment w:val="baseline"/>
      </w:pPr>
      <w:r>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5A1BF4" w:rsidRDefault="005A1BF4" w:rsidP="005A1BF4">
      <w:pPr>
        <w:overflowPunct w:val="0"/>
        <w:autoSpaceDE w:val="0"/>
        <w:autoSpaceDN w:val="0"/>
        <w:adjustRightInd w:val="0"/>
        <w:jc w:val="both"/>
        <w:textAlignment w:val="baseline"/>
      </w:pPr>
      <w:r>
        <w:t>5.3 Настоящий Договор до подписания акта приема-передачи может быть расторгнут:</w:t>
      </w:r>
    </w:p>
    <w:p w:rsidR="005A1BF4" w:rsidRDefault="005A1BF4" w:rsidP="005A1BF4">
      <w:pPr>
        <w:overflowPunct w:val="0"/>
        <w:autoSpaceDE w:val="0"/>
        <w:autoSpaceDN w:val="0"/>
        <w:adjustRightInd w:val="0"/>
        <w:jc w:val="both"/>
        <w:textAlignment w:val="baseline"/>
      </w:pPr>
      <w:r>
        <w:t xml:space="preserve"> - по требованию ПРОДАВЦА за нарушение ПОКУПАТЕЛЕМ обязательств по Договору, предусмотренных пунктами 2.4, 3.1 и 3.2 настоящего Договора путем направления ПОКУПАТЕЛЮ письменного отказа ПРОДАВЦА от исполнения Договора;</w:t>
      </w:r>
    </w:p>
    <w:p w:rsidR="005A1BF4" w:rsidRDefault="005A1BF4" w:rsidP="005A1BF4">
      <w:pPr>
        <w:overflowPunct w:val="0"/>
        <w:autoSpaceDE w:val="0"/>
        <w:autoSpaceDN w:val="0"/>
        <w:adjustRightInd w:val="0"/>
        <w:jc w:val="both"/>
        <w:textAlignment w:val="baseline"/>
      </w:pPr>
      <w:r>
        <w:t>- в иных случаях, предусмотренных действующим законодательством Российской Федерации.</w:t>
      </w:r>
    </w:p>
    <w:p w:rsidR="005A1BF4" w:rsidRDefault="005A1BF4" w:rsidP="005A1BF4">
      <w:pPr>
        <w:overflowPunct w:val="0"/>
        <w:autoSpaceDE w:val="0"/>
        <w:autoSpaceDN w:val="0"/>
        <w:adjustRightInd w:val="0"/>
        <w:jc w:val="both"/>
        <w:textAlignment w:val="baseline"/>
      </w:pPr>
    </w:p>
    <w:p w:rsidR="009F5187" w:rsidRDefault="009F5187" w:rsidP="005A1BF4">
      <w:pPr>
        <w:overflowPunct w:val="0"/>
        <w:autoSpaceDE w:val="0"/>
        <w:autoSpaceDN w:val="0"/>
        <w:adjustRightInd w:val="0"/>
        <w:jc w:val="both"/>
        <w:textAlignment w:val="baseline"/>
      </w:pPr>
    </w:p>
    <w:p w:rsidR="009F5187" w:rsidRDefault="009F5187" w:rsidP="005A1BF4">
      <w:pPr>
        <w:overflowPunct w:val="0"/>
        <w:autoSpaceDE w:val="0"/>
        <w:autoSpaceDN w:val="0"/>
        <w:adjustRightInd w:val="0"/>
        <w:jc w:val="both"/>
        <w:textAlignment w:val="baseline"/>
      </w:pPr>
    </w:p>
    <w:p w:rsidR="009F5187" w:rsidRDefault="009F5187" w:rsidP="005A1BF4">
      <w:pPr>
        <w:overflowPunct w:val="0"/>
        <w:autoSpaceDE w:val="0"/>
        <w:autoSpaceDN w:val="0"/>
        <w:adjustRightInd w:val="0"/>
        <w:jc w:val="both"/>
        <w:textAlignment w:val="baseline"/>
      </w:pPr>
    </w:p>
    <w:p w:rsidR="005A1BF4" w:rsidRDefault="005A1BF4" w:rsidP="005A1BF4">
      <w:pPr>
        <w:pStyle w:val="ConsNormal1"/>
        <w:widowControl/>
        <w:spacing w:line="240" w:lineRule="auto"/>
        <w:ind w:left="993" w:right="0" w:firstLine="0"/>
        <w:jc w:val="center"/>
        <w:rPr>
          <w:rFonts w:ascii="Times New Roman" w:hAnsi="Times New Roman" w:cs="Times New Roman"/>
          <w:b/>
          <w:sz w:val="24"/>
          <w:szCs w:val="24"/>
          <w:lang w:eastAsia="ru-RU"/>
        </w:rPr>
      </w:pPr>
      <w:r>
        <w:rPr>
          <w:rFonts w:ascii="Times New Roman" w:hAnsi="Times New Roman" w:cs="Times New Roman"/>
          <w:b/>
          <w:sz w:val="24"/>
          <w:szCs w:val="24"/>
        </w:rPr>
        <w:lastRenderedPageBreak/>
        <w:t>6. ОБСТОЯТЕЛЬСТВА НЕПРЕОДОЛИМОЙ СИЛЫ (ФОРС-МАЖОР)</w:t>
      </w:r>
    </w:p>
    <w:p w:rsidR="005A1BF4" w:rsidRDefault="005A1BF4" w:rsidP="005A1BF4">
      <w:pPr>
        <w:tabs>
          <w:tab w:val="left" w:pos="561"/>
          <w:tab w:val="left" w:pos="1134"/>
        </w:tabs>
        <w:autoSpaceDE w:val="0"/>
        <w:autoSpaceDN w:val="0"/>
        <w:jc w:val="both"/>
      </w:pPr>
      <w:r>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5A1BF4" w:rsidRDefault="005A1BF4" w:rsidP="005A1BF4">
      <w:pPr>
        <w:tabs>
          <w:tab w:val="num" w:pos="360"/>
          <w:tab w:val="left" w:pos="561"/>
        </w:tabs>
        <w:autoSpaceDE w:val="0"/>
        <w:autoSpaceDN w:val="0"/>
        <w:jc w:val="both"/>
      </w:pPr>
      <w:r>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5A1BF4" w:rsidRDefault="005A1BF4" w:rsidP="005A1BF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5A1BF4" w:rsidRDefault="005A1BF4" w:rsidP="005A1BF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5A1BF4" w:rsidRDefault="005A1BF4" w:rsidP="005A1BF4">
      <w:pPr>
        <w:tabs>
          <w:tab w:val="num" w:pos="360"/>
          <w:tab w:val="left" w:pos="561"/>
        </w:tabs>
        <w:autoSpaceDE w:val="0"/>
        <w:autoSpaceDN w:val="0"/>
        <w:jc w:val="both"/>
      </w:pPr>
      <w:r>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5A1BF4" w:rsidRDefault="005A1BF4" w:rsidP="005A1BF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5A1BF4" w:rsidRDefault="005A1BF4" w:rsidP="005A1BF4">
      <w:pPr>
        <w:overflowPunct w:val="0"/>
        <w:autoSpaceDE w:val="0"/>
        <w:autoSpaceDN w:val="0"/>
        <w:adjustRightInd w:val="0"/>
        <w:jc w:val="center"/>
        <w:textAlignment w:val="baseline"/>
        <w:rPr>
          <w:b/>
        </w:rPr>
      </w:pPr>
    </w:p>
    <w:p w:rsidR="005A1BF4" w:rsidRDefault="005A1BF4" w:rsidP="005A1BF4">
      <w:pPr>
        <w:overflowPunct w:val="0"/>
        <w:autoSpaceDE w:val="0"/>
        <w:autoSpaceDN w:val="0"/>
        <w:adjustRightInd w:val="0"/>
        <w:jc w:val="center"/>
        <w:textAlignment w:val="baseline"/>
      </w:pPr>
      <w:r>
        <w:rPr>
          <w:b/>
        </w:rPr>
        <w:t>7. ЗАКЛЮЧИТЕЛЬНЫЕ  ПОЛОЖЕНИЯ</w:t>
      </w:r>
    </w:p>
    <w:p w:rsidR="005A1BF4" w:rsidRDefault="005A1BF4" w:rsidP="005A1BF4">
      <w:pPr>
        <w:overflowPunct w:val="0"/>
        <w:autoSpaceDE w:val="0"/>
        <w:autoSpaceDN w:val="0"/>
        <w:adjustRightInd w:val="0"/>
        <w:jc w:val="both"/>
        <w:textAlignment w:val="baseline"/>
      </w:pPr>
      <w:r>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 по месту нахождения имущества.</w:t>
      </w:r>
    </w:p>
    <w:p w:rsidR="005A1BF4" w:rsidRDefault="005A1BF4" w:rsidP="005A1BF4">
      <w:pPr>
        <w:overflowPunct w:val="0"/>
        <w:autoSpaceDE w:val="0"/>
        <w:autoSpaceDN w:val="0"/>
        <w:adjustRightInd w:val="0"/>
        <w:jc w:val="both"/>
        <w:textAlignment w:val="baseline"/>
      </w:pPr>
      <w:r>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5A1BF4" w:rsidRDefault="005A1BF4" w:rsidP="005A1BF4">
      <w:pPr>
        <w:jc w:val="both"/>
      </w:pPr>
      <w:r>
        <w:t xml:space="preserve">ПРОДАВЕЦ:                                                                             </w:t>
      </w:r>
    </w:p>
    <w:p w:rsidR="005A1BF4" w:rsidRDefault="005A1BF4" w:rsidP="005A1BF4">
      <w:pPr>
        <w:jc w:val="both"/>
      </w:pPr>
      <w:r>
        <w:t xml:space="preserve">Администрация Каслинского городского поселения, Юридический адрес: </w:t>
      </w:r>
      <w:smartTag w:uri="urn:schemas-microsoft-com:office:smarttags" w:element="metricconverter">
        <w:smartTagPr>
          <w:attr w:name="ProductID" w:val="456830, г"/>
        </w:smartTagPr>
        <w:r>
          <w:t>456830, г</w:t>
        </w:r>
      </w:smartTag>
      <w:r>
        <w:t xml:space="preserve">. Касли, Челябинской области, ул. Ленина, д.32, Почтовый адрес: </w:t>
      </w:r>
      <w:smartTag w:uri="urn:schemas-microsoft-com:office:smarttags" w:element="metricconverter">
        <w:smartTagPr>
          <w:attr w:name="ProductID" w:val="456830, г"/>
        </w:smartTagPr>
        <w:r>
          <w:t>456830, г</w:t>
        </w:r>
      </w:smartTag>
      <w:r>
        <w:t xml:space="preserve">. Касли, Челябинская область, ул. Ленина, д.32, Телефон: 8(35149) 2-51-91, факс: 8(35149) 2-51-90 </w:t>
      </w:r>
      <w:r>
        <w:rPr>
          <w:lang w:val="en-US"/>
        </w:rPr>
        <w:t>E</w:t>
      </w:r>
      <w:r>
        <w:t>-</w:t>
      </w:r>
      <w:r>
        <w:rPr>
          <w:lang w:val="en-US"/>
        </w:rPr>
        <w:t>mail</w:t>
      </w:r>
      <w:r>
        <w:t xml:space="preserve">: </w:t>
      </w:r>
      <w:proofErr w:type="spellStart"/>
      <w:r>
        <w:rPr>
          <w:lang w:val="en-US"/>
        </w:rPr>
        <w:t>gorod</w:t>
      </w:r>
      <w:proofErr w:type="spellEnd"/>
      <w:r>
        <w:t>-</w:t>
      </w:r>
      <w:proofErr w:type="spellStart"/>
      <w:r>
        <w:rPr>
          <w:lang w:val="en-US"/>
        </w:rPr>
        <w:t>kasli</w:t>
      </w:r>
      <w:proofErr w:type="spellEnd"/>
      <w:r>
        <w:t>2006@</w:t>
      </w:r>
      <w:proofErr w:type="spellStart"/>
      <w:r>
        <w:rPr>
          <w:lang w:val="en-US"/>
        </w:rPr>
        <w:t>yandex</w:t>
      </w:r>
      <w:proofErr w:type="spellEnd"/>
      <w:r>
        <w:t>.</w:t>
      </w:r>
      <w:proofErr w:type="spellStart"/>
      <w:r>
        <w:rPr>
          <w:lang w:val="en-US"/>
        </w:rPr>
        <w:t>ru</w:t>
      </w:r>
      <w:proofErr w:type="spellEnd"/>
      <w:r>
        <w:t>. ОГРН 1057426507027, ИНН 7402006950, КПП 745901001,ОКТМО 75626101</w:t>
      </w:r>
    </w:p>
    <w:p w:rsidR="005A1BF4" w:rsidRDefault="005A1BF4" w:rsidP="005A1BF4">
      <w:pPr>
        <w:jc w:val="both"/>
      </w:pPr>
      <w:r>
        <w:t>Банк получателя: Отделение Челябинск  Банка России//УФК по Челябинской области г. Челябинск БИК 017501500, Единый казначейский счет (корр. счет): 40102810645370000062, Получатель: УФК по Челябинской области (Администрация Каслинского городского поселения) Казначейский счет получателя: 03100643000000016900.</w:t>
      </w:r>
    </w:p>
    <w:p w:rsidR="005A1BF4" w:rsidRDefault="005A1BF4" w:rsidP="005A1BF4">
      <w:pPr>
        <w:widowControl w:val="0"/>
        <w:autoSpaceDE w:val="0"/>
        <w:autoSpaceDN w:val="0"/>
        <w:adjustRightInd w:val="0"/>
        <w:jc w:val="both"/>
      </w:pPr>
    </w:p>
    <w:p w:rsidR="005A1BF4" w:rsidRDefault="005A1BF4" w:rsidP="005A1BF4">
      <w:pPr>
        <w:widowControl w:val="0"/>
        <w:autoSpaceDE w:val="0"/>
        <w:autoSpaceDN w:val="0"/>
        <w:adjustRightInd w:val="0"/>
        <w:jc w:val="both"/>
      </w:pPr>
      <w:r>
        <w:t xml:space="preserve">Глава </w:t>
      </w:r>
    </w:p>
    <w:p w:rsidR="005A1BF4" w:rsidRDefault="005A1BF4" w:rsidP="005A1BF4">
      <w:pPr>
        <w:widowControl w:val="0"/>
        <w:tabs>
          <w:tab w:val="left" w:pos="6436"/>
        </w:tabs>
        <w:autoSpaceDE w:val="0"/>
        <w:autoSpaceDN w:val="0"/>
        <w:adjustRightInd w:val="0"/>
        <w:jc w:val="both"/>
      </w:pPr>
      <w:r>
        <w:t>Каслинского городского поселения</w:t>
      </w:r>
      <w:r>
        <w:tab/>
        <w:t>Е.Н. Васенина</w:t>
      </w:r>
    </w:p>
    <w:p w:rsidR="005A1BF4" w:rsidRDefault="005A1BF4" w:rsidP="005A1BF4">
      <w:pPr>
        <w:widowControl w:val="0"/>
        <w:autoSpaceDE w:val="0"/>
        <w:autoSpaceDN w:val="0"/>
        <w:adjustRightInd w:val="0"/>
        <w:jc w:val="both"/>
      </w:pPr>
    </w:p>
    <w:p w:rsidR="005A1BF4" w:rsidRDefault="005A1BF4" w:rsidP="005A1BF4">
      <w:pPr>
        <w:widowControl w:val="0"/>
        <w:autoSpaceDE w:val="0"/>
        <w:autoSpaceDN w:val="0"/>
        <w:adjustRightInd w:val="0"/>
        <w:jc w:val="both"/>
      </w:pPr>
      <w:r>
        <w:t>ПОКУПАТЕЛЬ:</w:t>
      </w:r>
    </w:p>
    <w:p w:rsidR="005A1BF4" w:rsidRDefault="005A1BF4" w:rsidP="005A1BF4">
      <w:pPr>
        <w:widowControl w:val="0"/>
        <w:tabs>
          <w:tab w:val="left" w:pos="6161"/>
        </w:tabs>
        <w:autoSpaceDE w:val="0"/>
        <w:autoSpaceDN w:val="0"/>
        <w:adjustRightInd w:val="0"/>
        <w:jc w:val="both"/>
      </w:pPr>
      <w:r>
        <w:tab/>
      </w:r>
    </w:p>
    <w:p w:rsidR="005A1BF4" w:rsidRDefault="005A1BF4" w:rsidP="005A1BF4">
      <w:pPr>
        <w:widowControl w:val="0"/>
        <w:autoSpaceDE w:val="0"/>
        <w:autoSpaceDN w:val="0"/>
        <w:adjustRightInd w:val="0"/>
        <w:jc w:val="both"/>
      </w:pPr>
      <w:r>
        <w:t>______________</w:t>
      </w:r>
    </w:p>
    <w:p w:rsidR="005A1BF4" w:rsidRDefault="005A1BF4" w:rsidP="005A1BF4"/>
    <w:p w:rsidR="009F5187" w:rsidRDefault="009F5187" w:rsidP="009F5187">
      <w:pPr>
        <w:pageBreakBefore/>
        <w:tabs>
          <w:tab w:val="left" w:pos="6732"/>
          <w:tab w:val="right" w:pos="9355"/>
        </w:tabs>
      </w:pPr>
      <w:r>
        <w:lastRenderedPageBreak/>
        <w:t xml:space="preserve">ПРИЛОЖЕНИЕ № 1 </w:t>
      </w:r>
    </w:p>
    <w:p w:rsidR="009F5187" w:rsidRDefault="009F5187" w:rsidP="009F5187">
      <w:pPr>
        <w:ind w:left="5040"/>
        <w:jc w:val="right"/>
      </w:pPr>
      <w:r>
        <w:t>к договору купли – продажи №__</w:t>
      </w:r>
    </w:p>
    <w:p w:rsidR="009F5187" w:rsidRDefault="009F5187" w:rsidP="009F5187">
      <w:pPr>
        <w:ind w:left="5040"/>
        <w:jc w:val="right"/>
      </w:pPr>
      <w:r>
        <w:t xml:space="preserve">от «___»______2022г. </w:t>
      </w:r>
    </w:p>
    <w:p w:rsidR="009F5187" w:rsidRDefault="009F5187" w:rsidP="009F5187">
      <w:pPr>
        <w:ind w:left="5040"/>
      </w:pPr>
    </w:p>
    <w:p w:rsidR="009F5187" w:rsidRDefault="009F5187" w:rsidP="009F5187">
      <w:pPr>
        <w:jc w:val="center"/>
        <w:rPr>
          <w:b/>
        </w:rPr>
      </w:pPr>
      <w:r>
        <w:rPr>
          <w:b/>
        </w:rPr>
        <w:t>АКТ</w:t>
      </w:r>
    </w:p>
    <w:p w:rsidR="009F5187" w:rsidRDefault="009F5187" w:rsidP="009F5187">
      <w:pPr>
        <w:jc w:val="center"/>
        <w:rPr>
          <w:b/>
        </w:rPr>
      </w:pPr>
      <w:r>
        <w:rPr>
          <w:b/>
        </w:rPr>
        <w:t xml:space="preserve">приема – передачи </w:t>
      </w:r>
    </w:p>
    <w:p w:rsidR="009F5187" w:rsidRDefault="009F5187" w:rsidP="009F5187">
      <w:pPr>
        <w:overflowPunct w:val="0"/>
        <w:autoSpaceDE w:val="0"/>
        <w:autoSpaceDN w:val="0"/>
        <w:adjustRightInd w:val="0"/>
        <w:ind w:firstLine="708"/>
        <w:jc w:val="both"/>
        <w:textAlignment w:val="baseline"/>
      </w:pPr>
      <w:r>
        <w:t>Администрация Каслинского городского поселения, от имени муниципального образования «</w:t>
      </w:r>
      <w:proofErr w:type="spellStart"/>
      <w:r>
        <w:t>Каслинское</w:t>
      </w:r>
      <w:proofErr w:type="spellEnd"/>
      <w:r>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9F5187" w:rsidRDefault="009F5187" w:rsidP="009F5187">
      <w:pPr>
        <w:jc w:val="both"/>
      </w:pPr>
      <w:r>
        <w:t xml:space="preserve">и </w:t>
      </w:r>
      <w:proofErr w:type="spellStart"/>
      <w:r>
        <w:t>______________именуемый</w:t>
      </w:r>
      <w:proofErr w:type="spellEnd"/>
      <w:r>
        <w:t xml:space="preserve"> в дальнейшем «Покупатель», с другой стороны, составили настоящий акт о нижеследующем:</w:t>
      </w:r>
    </w:p>
    <w:p w:rsidR="009F5187" w:rsidRDefault="009F5187" w:rsidP="009F5187">
      <w:pPr>
        <w:ind w:firstLine="709"/>
        <w:jc w:val="both"/>
        <w:rPr>
          <w:sz w:val="26"/>
          <w:szCs w:val="26"/>
        </w:rPr>
      </w:pPr>
      <w:r>
        <w:t xml:space="preserve">1. Продавец передал, а Покупатель принял - </w:t>
      </w:r>
      <w:proofErr w:type="spellStart"/>
      <w:r>
        <w:t>автогараж</w:t>
      </w:r>
      <w:proofErr w:type="spellEnd"/>
      <w:r>
        <w:t xml:space="preserve"> №1 общей площадью 654,7кв.м. с земельным участком, кадастровый номер 74:09:1104004:16,  площадью 2686 кв.м. с видом разрешенного использования для размещения объектов промышленности (здание </w:t>
      </w:r>
      <w:proofErr w:type="spellStart"/>
      <w:r>
        <w:t>автогаража</w:t>
      </w:r>
      <w:proofErr w:type="spellEnd"/>
      <w:r>
        <w:t xml:space="preserve"> №1 и прилегающую территорию). </w:t>
      </w:r>
    </w:p>
    <w:p w:rsidR="009F5187" w:rsidRDefault="009F5187" w:rsidP="009F5187">
      <w:pPr>
        <w:pStyle w:val="a9"/>
        <w:tabs>
          <w:tab w:val="left" w:pos="709"/>
        </w:tabs>
        <w:jc w:val="both"/>
      </w:pPr>
      <w:r>
        <w:t>2. Оплата по договору произведена полностью, Стороны взаимных претензий не имеют.</w:t>
      </w:r>
    </w:p>
    <w:p w:rsidR="009F5187" w:rsidRDefault="009F5187" w:rsidP="009F5187">
      <w:pPr>
        <w:spacing w:after="120"/>
        <w:jc w:val="both"/>
      </w:pPr>
      <w:r>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9F5187" w:rsidRDefault="009F5187" w:rsidP="009F5187">
      <w:pPr>
        <w:jc w:val="both"/>
      </w:pPr>
      <w:r>
        <w:t>4. Настоящий акт является неотъемлемой частью (приложением) договора купли-продажи №__ от  _ _____2022года.</w:t>
      </w:r>
    </w:p>
    <w:p w:rsidR="009F5187" w:rsidRDefault="009F5187" w:rsidP="009F5187">
      <w:pPr>
        <w:jc w:val="both"/>
        <w:rPr>
          <w:b/>
        </w:rPr>
      </w:pPr>
    </w:p>
    <w:p w:rsidR="009F5187" w:rsidRDefault="009F5187" w:rsidP="009F5187">
      <w:pPr>
        <w:jc w:val="both"/>
        <w:rPr>
          <w:b/>
        </w:rPr>
      </w:pPr>
      <w:r>
        <w:rPr>
          <w:b/>
        </w:rPr>
        <w:t>Передала:</w:t>
      </w:r>
      <w:r>
        <w:rPr>
          <w:b/>
        </w:rPr>
        <w:tab/>
      </w:r>
      <w:r>
        <w:rPr>
          <w:b/>
        </w:rPr>
        <w:tab/>
      </w:r>
      <w:r>
        <w:rPr>
          <w:b/>
        </w:rPr>
        <w:tab/>
      </w:r>
      <w:r>
        <w:rPr>
          <w:b/>
        </w:rPr>
        <w:tab/>
      </w:r>
      <w:r>
        <w:rPr>
          <w:b/>
        </w:rPr>
        <w:tab/>
      </w:r>
      <w:r>
        <w:rPr>
          <w:b/>
        </w:rPr>
        <w:tab/>
        <w:t xml:space="preserve">                  Принял:</w:t>
      </w:r>
    </w:p>
    <w:p w:rsidR="009F5187" w:rsidRDefault="009F5187" w:rsidP="009F5187"/>
    <w:p w:rsidR="009F5187" w:rsidRDefault="009F5187" w:rsidP="009F5187">
      <w:r>
        <w:t>Глава</w:t>
      </w:r>
    </w:p>
    <w:p w:rsidR="009F5187" w:rsidRDefault="009F5187" w:rsidP="009F5187">
      <w:r>
        <w:t>Каслинского городского поселения                                                                                                                                                                    __________________Е.Н. Васенина                                          __________</w:t>
      </w:r>
    </w:p>
    <w:p w:rsidR="009F5187" w:rsidRDefault="009F5187" w:rsidP="009F5187"/>
    <w:p w:rsidR="009F5187" w:rsidRDefault="009F5187" w:rsidP="009F5187">
      <w:r>
        <w:t>«__» _________ 2022года                                                           «__» _________ 2022года</w:t>
      </w:r>
    </w:p>
    <w:p w:rsidR="009F5187" w:rsidRDefault="009F5187" w:rsidP="009F5187">
      <w:pPr>
        <w:jc w:val="both"/>
      </w:pPr>
    </w:p>
    <w:p w:rsidR="009F5187" w:rsidRDefault="009F5187" w:rsidP="009F5187">
      <w:r>
        <w:t xml:space="preserve">           М.П.</w:t>
      </w:r>
      <w:r>
        <w:tab/>
      </w:r>
      <w:r>
        <w:tab/>
      </w:r>
      <w:r>
        <w:tab/>
      </w:r>
      <w:r>
        <w:tab/>
      </w:r>
      <w:r>
        <w:tab/>
      </w:r>
      <w:r>
        <w:tab/>
      </w:r>
      <w:r>
        <w:tab/>
      </w:r>
      <w:r>
        <w:tab/>
        <w:t xml:space="preserve">       М.П.</w:t>
      </w:r>
      <w:r>
        <w:tab/>
      </w:r>
    </w:p>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Pr>
        <w:jc w:val="both"/>
      </w:pPr>
    </w:p>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9F5187" w:rsidRDefault="009F5187" w:rsidP="009F5187"/>
    <w:p w:rsidR="005A1BF4" w:rsidRDefault="005A1BF4" w:rsidP="005A1BF4"/>
    <w:sectPr w:rsidR="005A1BF4" w:rsidSect="00F55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1BF4"/>
    <w:rsid w:val="002126A1"/>
    <w:rsid w:val="002A4269"/>
    <w:rsid w:val="005A1BF4"/>
    <w:rsid w:val="0086636D"/>
    <w:rsid w:val="009F5187"/>
    <w:rsid w:val="00E5371B"/>
    <w:rsid w:val="00F55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1BF4"/>
    <w:rPr>
      <w:color w:val="0000FF"/>
      <w:u w:val="single"/>
    </w:rPr>
  </w:style>
  <w:style w:type="character" w:styleId="a4">
    <w:name w:val="Strong"/>
    <w:qFormat/>
    <w:rsid w:val="005A1BF4"/>
    <w:rPr>
      <w:rFonts w:ascii="Times New Roman" w:hAnsi="Times New Roman" w:cs="Times New Roman" w:hint="default"/>
      <w:b/>
      <w:bCs/>
    </w:rPr>
  </w:style>
  <w:style w:type="paragraph" w:styleId="a5">
    <w:name w:val="Normal (Web)"/>
    <w:basedOn w:val="a"/>
    <w:uiPriority w:val="99"/>
    <w:semiHidden/>
    <w:unhideWhenUsed/>
    <w:rsid w:val="005A1BF4"/>
    <w:pPr>
      <w:spacing w:before="100" w:beforeAutospacing="1" w:after="100" w:afterAutospacing="1"/>
    </w:pPr>
  </w:style>
  <w:style w:type="paragraph" w:styleId="a6">
    <w:name w:val="Title"/>
    <w:basedOn w:val="a"/>
    <w:link w:val="a7"/>
    <w:uiPriority w:val="99"/>
    <w:qFormat/>
    <w:rsid w:val="005A1BF4"/>
    <w:pPr>
      <w:jc w:val="center"/>
    </w:pPr>
    <w:rPr>
      <w:b/>
      <w:szCs w:val="20"/>
    </w:rPr>
  </w:style>
  <w:style w:type="character" w:customStyle="1" w:styleId="a7">
    <w:name w:val="Название Знак"/>
    <w:basedOn w:val="a0"/>
    <w:link w:val="a6"/>
    <w:uiPriority w:val="99"/>
    <w:rsid w:val="005A1BF4"/>
    <w:rPr>
      <w:rFonts w:ascii="Times New Roman" w:eastAsia="Times New Roman" w:hAnsi="Times New Roman" w:cs="Times New Roman"/>
      <w:b/>
      <w:sz w:val="24"/>
      <w:szCs w:val="20"/>
      <w:lang w:eastAsia="ru-RU"/>
    </w:rPr>
  </w:style>
  <w:style w:type="character" w:customStyle="1" w:styleId="a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9"/>
    <w:uiPriority w:val="99"/>
    <w:semiHidden/>
    <w:locked/>
    <w:rsid w:val="005A1BF4"/>
    <w:rPr>
      <w:rFonts w:ascii="Times New Roman" w:eastAsia="Times New Roman" w:hAnsi="Times New Roman" w:cs="Times New Roman"/>
      <w:sz w:val="24"/>
      <w:szCs w:val="24"/>
      <w:lang w:eastAsia="ru-RU"/>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8"/>
    <w:uiPriority w:val="99"/>
    <w:semiHidden/>
    <w:unhideWhenUsed/>
    <w:rsid w:val="005A1BF4"/>
    <w:pPr>
      <w:spacing w:after="120"/>
    </w:pPr>
  </w:style>
  <w:style w:type="character" w:customStyle="1" w:styleId="1">
    <w:name w:val="Основной текст Знак1"/>
    <w:basedOn w:val="a0"/>
    <w:link w:val="a9"/>
    <w:uiPriority w:val="99"/>
    <w:semiHidden/>
    <w:rsid w:val="005A1BF4"/>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5A1BF4"/>
    <w:pPr>
      <w:spacing w:after="120"/>
    </w:pPr>
    <w:rPr>
      <w:sz w:val="16"/>
      <w:szCs w:val="16"/>
    </w:rPr>
  </w:style>
  <w:style w:type="character" w:customStyle="1" w:styleId="30">
    <w:name w:val="Основной текст 3 Знак"/>
    <w:basedOn w:val="a0"/>
    <w:link w:val="3"/>
    <w:uiPriority w:val="99"/>
    <w:semiHidden/>
    <w:rsid w:val="005A1BF4"/>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5A1BF4"/>
    <w:pPr>
      <w:spacing w:after="120" w:line="480" w:lineRule="auto"/>
      <w:ind w:left="283"/>
    </w:pPr>
  </w:style>
  <w:style w:type="character" w:customStyle="1" w:styleId="20">
    <w:name w:val="Основной текст с отступом 2 Знак"/>
    <w:basedOn w:val="a0"/>
    <w:link w:val="2"/>
    <w:uiPriority w:val="99"/>
    <w:semiHidden/>
    <w:rsid w:val="005A1BF4"/>
    <w:rPr>
      <w:rFonts w:ascii="Times New Roman" w:eastAsia="Times New Roman" w:hAnsi="Times New Roman" w:cs="Times New Roman"/>
      <w:sz w:val="24"/>
      <w:szCs w:val="24"/>
      <w:lang w:eastAsia="ru-RU"/>
    </w:rPr>
  </w:style>
  <w:style w:type="character" w:customStyle="1" w:styleId="ConsPlusNormal">
    <w:name w:val="ConsPlusNormal Знак"/>
    <w:link w:val="ConsPlusNormal0"/>
    <w:semiHidden/>
    <w:locked/>
    <w:rsid w:val="005A1BF4"/>
    <w:rPr>
      <w:rFonts w:ascii="Arial" w:eastAsia="Times New Roman" w:hAnsi="Arial" w:cs="Arial"/>
      <w:sz w:val="20"/>
      <w:szCs w:val="20"/>
      <w:lang w:eastAsia="ru-RU"/>
    </w:rPr>
  </w:style>
  <w:style w:type="paragraph" w:customStyle="1" w:styleId="ConsPlusNormal0">
    <w:name w:val="ConsPlusNormal"/>
    <w:link w:val="ConsPlusNormal"/>
    <w:semiHidden/>
    <w:rsid w:val="005A1B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semiHidden/>
    <w:rsid w:val="005A1BF4"/>
    <w:pPr>
      <w:spacing w:before="15" w:after="15"/>
      <w:ind w:left="15" w:right="15" w:firstLine="225"/>
    </w:pPr>
  </w:style>
  <w:style w:type="paragraph" w:customStyle="1" w:styleId="ConsNonformat">
    <w:name w:val="ConsNonformat"/>
    <w:uiPriority w:val="99"/>
    <w:semiHidden/>
    <w:rsid w:val="005A1BF4"/>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ConsNormal0">
    <w:name w:val="ConsNormal Знак"/>
    <w:link w:val="ConsNormal1"/>
    <w:semiHidden/>
    <w:locked/>
    <w:rsid w:val="005A1BF4"/>
    <w:rPr>
      <w:rFonts w:ascii="Arial" w:eastAsia="Times New Roman" w:hAnsi="Arial" w:cs="Arial"/>
    </w:rPr>
  </w:style>
  <w:style w:type="paragraph" w:customStyle="1" w:styleId="ConsNormal1">
    <w:name w:val="ConsNormal"/>
    <w:link w:val="ConsNormal0"/>
    <w:semiHidden/>
    <w:rsid w:val="005A1BF4"/>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692106534">
      <w:bodyDiv w:val="1"/>
      <w:marLeft w:val="0"/>
      <w:marRight w:val="0"/>
      <w:marTop w:val="0"/>
      <w:marBottom w:val="0"/>
      <w:divBdr>
        <w:top w:val="none" w:sz="0" w:space="0" w:color="auto"/>
        <w:left w:val="none" w:sz="0" w:space="0" w:color="auto"/>
        <w:bottom w:val="none" w:sz="0" w:space="0" w:color="auto"/>
        <w:right w:val="none" w:sz="0" w:space="0" w:color="auto"/>
      </w:divBdr>
    </w:div>
    <w:div w:id="19217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70F5BAF3D9244554A7B175EDF660BBE21E6A7ED98F876B004CFAC9577590D932F9F89FBC070047F5DA18D62CF8BDABCE336038388ED15694U2T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5BAF3D9244554A7B175EDF660BBE21E6879DE82886B004CFAC9577590D932F9F89FBE0E004CA18357D770BCEBB8CE36603A3E91UDTAG" TargetMode="External"/><Relationship Id="rId5" Type="http://schemas.openxmlformats.org/officeDocument/2006/relationships/hyperlink" Target="consultantplus://offline/ref=70F5BAF3D9244554A7B175EDF660BBE21E6879DE82886B004CFAC9577590D932F9F89FBE0F024CA18357D770BCEBB8CE36603A3E91UD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2</cp:revision>
  <cp:lastPrinted>2022-02-17T10:50:00Z</cp:lastPrinted>
  <dcterms:created xsi:type="dcterms:W3CDTF">2022-06-10T09:03:00Z</dcterms:created>
  <dcterms:modified xsi:type="dcterms:W3CDTF">2022-06-10T09:03:00Z</dcterms:modified>
</cp:coreProperties>
</file>