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BE" w:rsidRPr="005771BE" w:rsidRDefault="005771BE" w:rsidP="005771BE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5771BE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ОГАУ «ГОСЭКСПЕРТИЗА ЧЕЛЯБИНСКОЙ ОБЛАСТИ»</w:t>
      </w:r>
    </w:p>
    <w:p w:rsidR="005771BE" w:rsidRPr="005771BE" w:rsidRDefault="005771BE" w:rsidP="005771B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C1C1C"/>
          <w:kern w:val="36"/>
          <w:sz w:val="33"/>
          <w:szCs w:val="33"/>
          <w:lang w:eastAsia="ru-RU"/>
        </w:rPr>
      </w:pP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Областное государственное автономное учреждение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области» является организацией субъекта Российской Федерации – города Челябинска, подведомственной Министерству имущества и природных ресурсов Челябинской области.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Официальное сокращенное наименование – ОГАУ «</w:t>
      </w:r>
      <w:proofErr w:type="spellStart"/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Госэкспертиза</w:t>
      </w:r>
      <w:proofErr w:type="spellEnd"/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 Челябинской области».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Приказом Министерства имущества и природных ресурсов Челябинской области от 14.03.2016г. №21-п Начальником ОГАУ «</w:t>
      </w:r>
      <w:proofErr w:type="spellStart"/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Госэкспертиза</w:t>
      </w:r>
      <w:proofErr w:type="spellEnd"/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 Челябинской области» назначен Грищенко Олег Владимирович.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Целью деятельности Учреждения является оценка соответствия проектной документации требованиям технических регламентов, в том числе санитарно-эпидемиологическим, экологическим требованиям, требованиям государственной охраны культурного наследия, требованиям пожарной, промышленной и иной безопасности, а также результатам инженерных изысканий, и оценка соответствия результатов инженерных изысканий требованиям технических регламентов.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Также задачей ОГАУ «</w:t>
      </w:r>
      <w:proofErr w:type="spellStart"/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Госэкспертиза</w:t>
      </w:r>
      <w:proofErr w:type="spellEnd"/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 Челябинской области» является способствовать повышению </w:t>
      </w: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lastRenderedPageBreak/>
        <w:t>эффективности управления инвестициями в объекты капитального строительства.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На сегодняшний день ОГАУ «</w:t>
      </w:r>
      <w:proofErr w:type="spellStart"/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Госэкспертиза</w:t>
      </w:r>
      <w:proofErr w:type="spellEnd"/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 Челябинской области» предоставляет следующие виды услуг: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Государственная экспертиза проектной документации.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Государственная экспертиза результатов инженерных изысканий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Проверка достоверности определения сметной стоимости объектов.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Негосударственная экспертиза проектной документации и результатов инженерных изысканий.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Консультационная деятельность, связанная с порядком осуществления государственной экспертизы проектов документов территориального планирования, государственной экспертизы проектной документации, государственной экспертизы результатов инженерных изысканий.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 </w:t>
      </w:r>
      <w:hyperlink r:id="rId4" w:history="1">
        <w:r w:rsidRPr="005771BE">
          <w:rPr>
            <w:rFonts w:ascii="Arial" w:eastAsia="Times New Roman" w:hAnsi="Arial" w:cs="Arial"/>
            <w:b/>
            <w:bCs/>
            <w:color w:val="157FC4"/>
            <w:sz w:val="33"/>
            <w:lang w:eastAsia="ru-RU"/>
          </w:rPr>
          <w:t>Официальный сайт ОГАУ "Госэкспертиза Челябинской области"</w:t>
        </w:r>
      </w:hyperlink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 </w:t>
      </w:r>
      <w:hyperlink r:id="rId5" w:history="1">
        <w:r w:rsidRPr="005771BE">
          <w:rPr>
            <w:rFonts w:ascii="Arial" w:eastAsia="Times New Roman" w:hAnsi="Arial" w:cs="Arial"/>
            <w:b/>
            <w:bCs/>
            <w:color w:val="157FC4"/>
            <w:sz w:val="33"/>
            <w:lang w:eastAsia="ru-RU"/>
          </w:rPr>
          <w:t>https://ge74.ru/</w:t>
        </w:r>
      </w:hyperlink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Руководство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Грищенко Олег Владимирович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Начальник учреждения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Телефон: +7 (351) 219 33 00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Почта: </w:t>
      </w:r>
      <w:hyperlink r:id="rId6" w:history="1">
        <w:r w:rsidRPr="005771BE">
          <w:rPr>
            <w:rFonts w:ascii="Arial" w:eastAsia="Times New Roman" w:hAnsi="Arial" w:cs="Arial"/>
            <w:b/>
            <w:bCs/>
            <w:color w:val="157FC4"/>
            <w:sz w:val="33"/>
            <w:lang w:eastAsia="ru-RU"/>
          </w:rPr>
          <w:t>info@ge74.ru</w:t>
        </w:r>
      </w:hyperlink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lastRenderedPageBreak/>
        <w:t> 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Карпов Александр Геннадьевич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Заместитель начальника учреждения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Телефон: +7 (351) 219 33 01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Почта: </w:t>
      </w:r>
      <w:hyperlink r:id="rId7" w:history="1">
        <w:r w:rsidRPr="005771BE">
          <w:rPr>
            <w:rFonts w:ascii="Arial" w:eastAsia="Times New Roman" w:hAnsi="Arial" w:cs="Arial"/>
            <w:b/>
            <w:bCs/>
            <w:color w:val="157FC4"/>
            <w:sz w:val="33"/>
            <w:lang w:eastAsia="ru-RU"/>
          </w:rPr>
          <w:t>agk@ge74.ru</w:t>
        </w:r>
      </w:hyperlink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 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proofErr w:type="spellStart"/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Кажура</w:t>
      </w:r>
      <w:proofErr w:type="spellEnd"/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 Лариса Васильевна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Главный бухгалтер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Телефон: +7 (351) 219 33 02, </w:t>
      </w:r>
      <w:proofErr w:type="spellStart"/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доб</w:t>
      </w:r>
      <w:proofErr w:type="spellEnd"/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. 203</w:t>
      </w:r>
    </w:p>
    <w:p w:rsidR="005771BE" w:rsidRPr="005771BE" w:rsidRDefault="005771BE" w:rsidP="005771BE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5771B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Почта: </w:t>
      </w:r>
      <w:hyperlink r:id="rId8" w:history="1">
        <w:r w:rsidRPr="005771BE">
          <w:rPr>
            <w:rFonts w:ascii="Arial" w:eastAsia="Times New Roman" w:hAnsi="Arial" w:cs="Arial"/>
            <w:b/>
            <w:bCs/>
            <w:color w:val="157FC4"/>
            <w:sz w:val="33"/>
            <w:lang w:eastAsia="ru-RU"/>
          </w:rPr>
          <w:t>lvk@ge74.ru</w:t>
        </w:r>
      </w:hyperlink>
    </w:p>
    <w:p w:rsidR="006D60BD" w:rsidRDefault="006D60BD"/>
    <w:sectPr w:rsidR="006D60BD" w:rsidSect="006D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1BE"/>
    <w:rsid w:val="005771BE"/>
    <w:rsid w:val="006D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BD"/>
  </w:style>
  <w:style w:type="paragraph" w:styleId="1">
    <w:name w:val="heading 1"/>
    <w:basedOn w:val="a"/>
    <w:link w:val="10"/>
    <w:uiPriority w:val="9"/>
    <w:qFormat/>
    <w:rsid w:val="00577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7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7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77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k@ge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k@ge7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e74.ru" TargetMode="External"/><Relationship Id="rId5" Type="http://schemas.openxmlformats.org/officeDocument/2006/relationships/hyperlink" Target="https://ge74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e74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2019-01-24T03:14:00Z</dcterms:created>
  <dcterms:modified xsi:type="dcterms:W3CDTF">2019-01-24T03:15:00Z</dcterms:modified>
</cp:coreProperties>
</file>