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D" w:rsidRDefault="00A0145B" w:rsidP="002E0B53">
      <w:pPr>
        <w:jc w:val="center"/>
      </w:pPr>
      <w:r>
        <w:rPr>
          <w:noProof/>
        </w:rPr>
        <w:drawing>
          <wp:inline distT="0" distB="0" distL="0" distR="0">
            <wp:extent cx="535940" cy="65913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2"/>
      </w:tblGrid>
      <w:tr w:rsidR="00D62E47" w:rsidTr="00E72B78">
        <w:trPr>
          <w:trHeight w:val="940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7C31CF" w:rsidP="00D62E47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D62E47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DD13C1" w:rsidTr="00E72B78">
        <w:trPr>
          <w:trHeight w:val="764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DD13C1" w:rsidRDefault="00597893" w:rsidP="00E72B78">
            <w:pPr>
              <w:rPr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CCD9E5" wp14:editId="79CFF71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17780" t="16510" r="20320" b="2159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    </w:pict>
                </mc:Fallback>
              </mc:AlternateContent>
            </w:r>
          </w:p>
          <w:p w:rsidR="00D62E47" w:rsidRPr="00692EFC" w:rsidRDefault="00D62E47" w:rsidP="00E72B78">
            <w:pPr>
              <w:rPr>
                <w:sz w:val="28"/>
                <w:szCs w:val="28"/>
              </w:rPr>
            </w:pPr>
            <w:r w:rsidRPr="00692EFC">
              <w:rPr>
                <w:sz w:val="28"/>
                <w:szCs w:val="28"/>
              </w:rPr>
              <w:t>«</w:t>
            </w:r>
            <w:r w:rsidR="00A9727B">
              <w:rPr>
                <w:sz w:val="28"/>
                <w:szCs w:val="28"/>
              </w:rPr>
              <w:t>17</w:t>
            </w:r>
            <w:r w:rsidRPr="00692EFC">
              <w:rPr>
                <w:sz w:val="28"/>
                <w:szCs w:val="28"/>
              </w:rPr>
              <w:t xml:space="preserve">» </w:t>
            </w:r>
            <w:r w:rsidR="00A9727B">
              <w:rPr>
                <w:sz w:val="28"/>
                <w:szCs w:val="28"/>
              </w:rPr>
              <w:t xml:space="preserve">марта </w:t>
            </w:r>
            <w:r w:rsidRPr="00692EFC">
              <w:rPr>
                <w:sz w:val="28"/>
                <w:szCs w:val="28"/>
              </w:rPr>
              <w:t>20</w:t>
            </w:r>
            <w:r w:rsidR="009034B0" w:rsidRPr="00692EFC">
              <w:rPr>
                <w:sz w:val="28"/>
                <w:szCs w:val="28"/>
              </w:rPr>
              <w:t>20</w:t>
            </w:r>
            <w:r w:rsidR="004169C3" w:rsidRPr="00692EFC">
              <w:rPr>
                <w:sz w:val="28"/>
                <w:szCs w:val="28"/>
              </w:rPr>
              <w:t>г.</w:t>
            </w:r>
            <w:r w:rsidRPr="00692EFC">
              <w:rPr>
                <w:sz w:val="28"/>
                <w:szCs w:val="28"/>
              </w:rPr>
              <w:t xml:space="preserve"> №</w:t>
            </w:r>
            <w:r w:rsidR="00A9727B">
              <w:rPr>
                <w:sz w:val="28"/>
                <w:szCs w:val="28"/>
              </w:rPr>
              <w:t xml:space="preserve"> 55</w:t>
            </w:r>
          </w:p>
          <w:p w:rsidR="00D62E47" w:rsidRPr="00692EFC" w:rsidRDefault="00E72B78" w:rsidP="00E72B78">
            <w:pPr>
              <w:rPr>
                <w:sz w:val="28"/>
                <w:szCs w:val="28"/>
              </w:rPr>
            </w:pPr>
            <w:r w:rsidRPr="00692EFC">
              <w:rPr>
                <w:sz w:val="28"/>
                <w:szCs w:val="28"/>
              </w:rPr>
              <w:t xml:space="preserve">            </w:t>
            </w:r>
            <w:r w:rsidR="00D62E47" w:rsidRPr="00692EFC">
              <w:rPr>
                <w:sz w:val="28"/>
                <w:szCs w:val="28"/>
              </w:rPr>
              <w:t xml:space="preserve"> г. Касли</w:t>
            </w:r>
          </w:p>
          <w:p w:rsidR="00D62E47" w:rsidRPr="00DD13C1" w:rsidRDefault="00D62E47" w:rsidP="00E72B78">
            <w:pPr>
              <w:jc w:val="center"/>
              <w:rPr>
                <w:szCs w:val="24"/>
              </w:rPr>
            </w:pPr>
          </w:p>
        </w:tc>
      </w:tr>
    </w:tbl>
    <w:p w:rsidR="00980394" w:rsidRPr="00692EFC" w:rsidRDefault="00F943FB" w:rsidP="00E72B78">
      <w:pPr>
        <w:pStyle w:val="a6"/>
        <w:shd w:val="clear" w:color="auto" w:fill="FEFFFE"/>
        <w:ind w:right="4729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О</w:t>
      </w:r>
      <w:r w:rsidR="00980394" w:rsidRPr="00692EFC">
        <w:rPr>
          <w:color w:val="000002"/>
          <w:sz w:val="28"/>
          <w:szCs w:val="28"/>
          <w:lang w:bidi="he-IL"/>
        </w:rPr>
        <w:t xml:space="preserve"> дополнительных мерах по </w:t>
      </w:r>
      <w:r w:rsidR="00980394" w:rsidRPr="00692EFC">
        <w:rPr>
          <w:color w:val="000002"/>
          <w:sz w:val="28"/>
          <w:szCs w:val="28"/>
          <w:lang w:bidi="he-IL"/>
        </w:rPr>
        <w:br/>
        <w:t xml:space="preserve">обеспечению пожарной безопасности </w:t>
      </w:r>
      <w:r w:rsidR="00980394" w:rsidRPr="00692EFC">
        <w:rPr>
          <w:color w:val="000002"/>
          <w:sz w:val="28"/>
          <w:szCs w:val="28"/>
          <w:lang w:bidi="he-IL"/>
        </w:rPr>
        <w:br/>
        <w:t xml:space="preserve">в </w:t>
      </w:r>
      <w:proofErr w:type="spellStart"/>
      <w:r w:rsidR="00980394" w:rsidRPr="00692EFC">
        <w:rPr>
          <w:color w:val="000002"/>
          <w:sz w:val="28"/>
          <w:szCs w:val="28"/>
          <w:lang w:bidi="he-IL"/>
        </w:rPr>
        <w:t>Каслинском</w:t>
      </w:r>
      <w:proofErr w:type="spellEnd"/>
      <w:r w:rsidR="00980394" w:rsidRPr="00692EFC">
        <w:rPr>
          <w:color w:val="000002"/>
          <w:sz w:val="28"/>
          <w:szCs w:val="28"/>
          <w:lang w:bidi="he-IL"/>
        </w:rPr>
        <w:t xml:space="preserve"> городском поселении </w:t>
      </w:r>
    </w:p>
    <w:p w:rsidR="00980394" w:rsidRPr="00692EFC" w:rsidRDefault="00980394" w:rsidP="00E72B78">
      <w:pPr>
        <w:pStyle w:val="a6"/>
        <w:shd w:val="clear" w:color="auto" w:fill="FEFFFE"/>
        <w:ind w:right="5185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в весенне-летний пожароопасный </w:t>
      </w:r>
      <w:r w:rsidRPr="00692EFC">
        <w:rPr>
          <w:color w:val="000002"/>
          <w:sz w:val="28"/>
          <w:szCs w:val="28"/>
          <w:lang w:bidi="he-IL"/>
        </w:rPr>
        <w:br/>
        <w:t>период 20</w:t>
      </w:r>
      <w:r w:rsidR="009034B0" w:rsidRPr="00692EFC">
        <w:rPr>
          <w:color w:val="000002"/>
          <w:sz w:val="28"/>
          <w:szCs w:val="28"/>
          <w:lang w:bidi="he-IL"/>
        </w:rPr>
        <w:t>20</w:t>
      </w:r>
      <w:r w:rsidRPr="00692EFC">
        <w:rPr>
          <w:color w:val="000002"/>
          <w:sz w:val="28"/>
          <w:szCs w:val="28"/>
          <w:lang w:bidi="he-IL"/>
        </w:rPr>
        <w:t xml:space="preserve"> года </w:t>
      </w:r>
    </w:p>
    <w:p w:rsidR="00980394" w:rsidRPr="00692EFC" w:rsidRDefault="00F943FB" w:rsidP="00E72B78">
      <w:pPr>
        <w:pStyle w:val="a6"/>
        <w:shd w:val="clear" w:color="auto" w:fill="FEFFFE"/>
        <w:spacing w:before="258" w:line="326" w:lineRule="exact"/>
        <w:ind w:right="169" w:firstLine="567"/>
        <w:jc w:val="both"/>
        <w:rPr>
          <w:color w:val="000002"/>
          <w:sz w:val="28"/>
          <w:szCs w:val="28"/>
          <w:lang w:bidi="he-IL"/>
        </w:rPr>
      </w:pPr>
      <w:proofErr w:type="gramStart"/>
      <w:r w:rsidRPr="00692EFC">
        <w:rPr>
          <w:color w:val="000002"/>
          <w:w w:val="106"/>
          <w:sz w:val="28"/>
          <w:szCs w:val="28"/>
          <w:lang w:bidi="he-IL"/>
        </w:rPr>
        <w:t>В</w:t>
      </w:r>
      <w:r w:rsidR="00980394" w:rsidRPr="00692EFC">
        <w:rPr>
          <w:color w:val="000002"/>
          <w:w w:val="106"/>
          <w:sz w:val="28"/>
          <w:szCs w:val="28"/>
          <w:lang w:bidi="he-IL"/>
        </w:rPr>
        <w:t xml:space="preserve"> </w:t>
      </w:r>
      <w:r w:rsidR="00980394" w:rsidRPr="00692EFC">
        <w:rPr>
          <w:color w:val="000002"/>
          <w:sz w:val="28"/>
          <w:szCs w:val="28"/>
          <w:lang w:bidi="he-IL"/>
        </w:rPr>
        <w:t xml:space="preserve">соответствии с Законом </w:t>
      </w:r>
      <w:r w:rsidR="00980394" w:rsidRPr="00692EFC">
        <w:rPr>
          <w:color w:val="000002"/>
          <w:w w:val="107"/>
          <w:sz w:val="28"/>
          <w:szCs w:val="28"/>
          <w:lang w:bidi="he-IL"/>
        </w:rPr>
        <w:t>РФ №</w:t>
      </w:r>
      <w:r w:rsidR="00980394" w:rsidRPr="00692EFC">
        <w:rPr>
          <w:color w:val="000002"/>
          <w:sz w:val="28"/>
          <w:szCs w:val="28"/>
          <w:lang w:bidi="he-IL"/>
        </w:rPr>
        <w:t>68</w:t>
      </w:r>
      <w:r w:rsidR="00E72B78" w:rsidRPr="00692EFC">
        <w:rPr>
          <w:color w:val="000002"/>
          <w:sz w:val="28"/>
          <w:szCs w:val="28"/>
          <w:lang w:bidi="he-IL"/>
        </w:rPr>
        <w:t xml:space="preserve">-ФЗ от 21.12.94 года «О защите </w:t>
      </w:r>
      <w:r w:rsidR="00980394" w:rsidRPr="00692EFC">
        <w:rPr>
          <w:color w:val="000002"/>
          <w:sz w:val="28"/>
          <w:szCs w:val="28"/>
          <w:lang w:bidi="he-IL"/>
        </w:rPr>
        <w:t>населения и территорий от чрез</w:t>
      </w:r>
      <w:r w:rsidR="00E72B78" w:rsidRPr="00692EFC">
        <w:rPr>
          <w:color w:val="000002"/>
          <w:sz w:val="28"/>
          <w:szCs w:val="28"/>
          <w:lang w:bidi="he-IL"/>
        </w:rPr>
        <w:t xml:space="preserve">вычайных ситуаций природного и </w:t>
      </w:r>
      <w:r w:rsidR="00980394" w:rsidRPr="00692EFC">
        <w:rPr>
          <w:color w:val="000002"/>
          <w:sz w:val="28"/>
          <w:szCs w:val="28"/>
          <w:lang w:bidi="he-IL"/>
        </w:rPr>
        <w:t xml:space="preserve">техногенного характера», Законом </w:t>
      </w:r>
      <w:r w:rsidR="00980394" w:rsidRPr="00692EFC">
        <w:rPr>
          <w:color w:val="000002"/>
          <w:w w:val="107"/>
          <w:sz w:val="28"/>
          <w:szCs w:val="28"/>
          <w:lang w:bidi="he-IL"/>
        </w:rPr>
        <w:t xml:space="preserve">РФ </w:t>
      </w:r>
      <w:r w:rsidR="00980394" w:rsidRPr="00692EFC">
        <w:rPr>
          <w:color w:val="000002"/>
          <w:w w:val="119"/>
          <w:sz w:val="28"/>
          <w:szCs w:val="28"/>
          <w:lang w:bidi="he-IL"/>
        </w:rPr>
        <w:t>№</w:t>
      </w:r>
      <w:r w:rsidR="00980394" w:rsidRPr="00692EFC">
        <w:rPr>
          <w:color w:val="000002"/>
          <w:sz w:val="28"/>
          <w:szCs w:val="28"/>
          <w:lang w:bidi="he-IL"/>
        </w:rPr>
        <w:t xml:space="preserve">69-ФЗ от 21.12.94 года </w:t>
      </w:r>
      <w:r w:rsidR="00980394" w:rsidRPr="00692EFC">
        <w:rPr>
          <w:color w:val="000002"/>
          <w:w w:val="86"/>
          <w:sz w:val="28"/>
          <w:szCs w:val="28"/>
          <w:lang w:bidi="he-IL"/>
        </w:rPr>
        <w:t xml:space="preserve">«О </w:t>
      </w:r>
      <w:r w:rsidR="00980394" w:rsidRPr="00692EFC">
        <w:rPr>
          <w:color w:val="000002"/>
          <w:sz w:val="28"/>
          <w:szCs w:val="28"/>
          <w:lang w:bidi="he-IL"/>
        </w:rPr>
        <w:t>пожарной безопасности», постановл</w:t>
      </w:r>
      <w:r w:rsidR="00E72B78" w:rsidRPr="00692EFC">
        <w:rPr>
          <w:color w:val="000002"/>
          <w:sz w:val="28"/>
          <w:szCs w:val="28"/>
          <w:lang w:bidi="he-IL"/>
        </w:rPr>
        <w:t xml:space="preserve">ением Правительства Российской </w:t>
      </w:r>
      <w:r w:rsidR="00980394" w:rsidRPr="00692EFC">
        <w:rPr>
          <w:color w:val="000002"/>
          <w:sz w:val="28"/>
          <w:szCs w:val="28"/>
          <w:lang w:bidi="he-IL"/>
        </w:rPr>
        <w:t xml:space="preserve">Федерации от 30.12.2003 №794 «О </w:t>
      </w:r>
      <w:r w:rsidR="00E72B78" w:rsidRPr="00692EFC">
        <w:rPr>
          <w:color w:val="000002"/>
          <w:sz w:val="28"/>
          <w:szCs w:val="28"/>
          <w:lang w:bidi="he-IL"/>
        </w:rPr>
        <w:t xml:space="preserve">единой государственной системе </w:t>
      </w:r>
      <w:r w:rsidR="00980394" w:rsidRPr="00692EFC">
        <w:rPr>
          <w:color w:val="000002"/>
          <w:sz w:val="28"/>
          <w:szCs w:val="28"/>
          <w:lang w:bidi="he-IL"/>
        </w:rPr>
        <w:t xml:space="preserve">предупреждения и ликвидации </w:t>
      </w:r>
      <w:r w:rsidR="00E72B78" w:rsidRPr="00692EFC">
        <w:rPr>
          <w:color w:val="000002"/>
          <w:sz w:val="28"/>
          <w:szCs w:val="28"/>
          <w:lang w:bidi="he-IL"/>
        </w:rPr>
        <w:t xml:space="preserve">чрезвычайных ситуаций» в целях </w:t>
      </w:r>
      <w:r w:rsidR="00980394" w:rsidRPr="00692EFC">
        <w:rPr>
          <w:color w:val="000002"/>
          <w:sz w:val="28"/>
          <w:szCs w:val="28"/>
          <w:lang w:bidi="he-IL"/>
        </w:rPr>
        <w:t>предупреждения и ликвидации пож</w:t>
      </w:r>
      <w:r w:rsidR="00E72B78" w:rsidRPr="00692EFC">
        <w:rPr>
          <w:color w:val="000002"/>
          <w:sz w:val="28"/>
          <w:szCs w:val="28"/>
          <w:lang w:bidi="he-IL"/>
        </w:rPr>
        <w:t xml:space="preserve">аров на территории Каслинского </w:t>
      </w:r>
      <w:r w:rsidR="00980394" w:rsidRPr="00692EFC">
        <w:rPr>
          <w:color w:val="000002"/>
          <w:sz w:val="28"/>
          <w:szCs w:val="28"/>
          <w:lang w:bidi="he-IL"/>
        </w:rPr>
        <w:t>городского поселения</w:t>
      </w:r>
      <w:proofErr w:type="gramEnd"/>
    </w:p>
    <w:p w:rsidR="00980394" w:rsidRPr="00692EFC" w:rsidRDefault="00980394" w:rsidP="00F943FB">
      <w:pPr>
        <w:pStyle w:val="a6"/>
        <w:shd w:val="clear" w:color="auto" w:fill="FEFFFE"/>
        <w:spacing w:before="292" w:line="292" w:lineRule="exact"/>
        <w:ind w:right="131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ПОСТАНОВЛЯЮ: </w:t>
      </w:r>
    </w:p>
    <w:p w:rsidR="00980394" w:rsidRPr="00692EFC" w:rsidRDefault="00980394" w:rsidP="00F943FB">
      <w:pPr>
        <w:pStyle w:val="a6"/>
        <w:shd w:val="clear" w:color="auto" w:fill="FEFFFE"/>
        <w:tabs>
          <w:tab w:val="left" w:pos="1088"/>
          <w:tab w:val="left" w:pos="7972"/>
        </w:tabs>
        <w:spacing w:line="311" w:lineRule="exact"/>
        <w:ind w:right="131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1. Считать пожар</w:t>
      </w:r>
      <w:r w:rsidR="00F943FB" w:rsidRPr="00692EFC">
        <w:rPr>
          <w:color w:val="000002"/>
          <w:sz w:val="28"/>
          <w:szCs w:val="28"/>
          <w:lang w:bidi="he-IL"/>
        </w:rPr>
        <w:t xml:space="preserve">оопасным сезоном на территории </w:t>
      </w:r>
      <w:r w:rsidRPr="00692EFC">
        <w:rPr>
          <w:color w:val="000002"/>
          <w:sz w:val="28"/>
          <w:szCs w:val="28"/>
          <w:lang w:bidi="he-IL"/>
        </w:rPr>
        <w:t>Каслинского городского поселения, период с момен</w:t>
      </w:r>
      <w:r w:rsidR="00E72B78" w:rsidRPr="00692EFC">
        <w:rPr>
          <w:color w:val="000002"/>
          <w:sz w:val="28"/>
          <w:szCs w:val="28"/>
          <w:lang w:bidi="he-IL"/>
        </w:rPr>
        <w:t xml:space="preserve">та схода снежного покрова и до </w:t>
      </w:r>
      <w:r w:rsidRPr="00692EFC">
        <w:rPr>
          <w:color w:val="000002"/>
          <w:sz w:val="28"/>
          <w:szCs w:val="28"/>
          <w:lang w:bidi="he-IL"/>
        </w:rPr>
        <w:t xml:space="preserve">образования его в осенний период. </w:t>
      </w:r>
    </w:p>
    <w:p w:rsidR="00980394" w:rsidRPr="00692EFC" w:rsidRDefault="00980394" w:rsidP="00F943FB">
      <w:pPr>
        <w:pStyle w:val="a6"/>
        <w:shd w:val="clear" w:color="auto" w:fill="FEFFFE"/>
        <w:spacing w:line="326" w:lineRule="exact"/>
        <w:ind w:right="131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2. Отделу городской инфраструктуры: </w:t>
      </w:r>
    </w:p>
    <w:p w:rsidR="00980394" w:rsidRPr="00692EFC" w:rsidRDefault="00980394" w:rsidP="00F943FB">
      <w:pPr>
        <w:pStyle w:val="a6"/>
        <w:shd w:val="clear" w:color="auto" w:fill="FEFFFE"/>
        <w:spacing w:line="326" w:lineRule="exact"/>
        <w:ind w:right="135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2.1. своевременно информировать МУ «</w:t>
      </w:r>
      <w:r w:rsidR="00E72B78" w:rsidRPr="00692EFC">
        <w:rPr>
          <w:color w:val="000002"/>
          <w:sz w:val="28"/>
          <w:szCs w:val="28"/>
          <w:lang w:bidi="he-IL"/>
        </w:rPr>
        <w:t xml:space="preserve">Гражданская защита Каслинского </w:t>
      </w:r>
      <w:r w:rsidRPr="00692EFC">
        <w:rPr>
          <w:color w:val="000002"/>
          <w:sz w:val="28"/>
          <w:szCs w:val="28"/>
          <w:lang w:bidi="he-IL"/>
        </w:rPr>
        <w:t>района» (Грачев Ю.В.) о развитии пожароопасн</w:t>
      </w:r>
      <w:r w:rsidR="00E72B78" w:rsidRPr="00692EFC">
        <w:rPr>
          <w:color w:val="000002"/>
          <w:sz w:val="28"/>
          <w:szCs w:val="28"/>
          <w:lang w:bidi="he-IL"/>
        </w:rPr>
        <w:t xml:space="preserve">ой обстановки в лесах города и </w:t>
      </w:r>
      <w:r w:rsidRPr="00692EFC">
        <w:rPr>
          <w:color w:val="000002"/>
          <w:sz w:val="28"/>
          <w:szCs w:val="28"/>
          <w:lang w:bidi="he-IL"/>
        </w:rPr>
        <w:t xml:space="preserve">угрозе возникновения чрезвычайных ситуаций; </w:t>
      </w:r>
    </w:p>
    <w:p w:rsidR="00980394" w:rsidRPr="00692EFC" w:rsidRDefault="00980394" w:rsidP="00F943FB">
      <w:pPr>
        <w:pStyle w:val="a6"/>
        <w:shd w:val="clear" w:color="auto" w:fill="FEFFFE"/>
        <w:spacing w:line="326" w:lineRule="exact"/>
        <w:ind w:right="135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2.2. своевременно информировать орг</w:t>
      </w:r>
      <w:r w:rsidR="00E72B78" w:rsidRPr="00692EFC">
        <w:rPr>
          <w:color w:val="000002"/>
          <w:sz w:val="28"/>
          <w:szCs w:val="28"/>
          <w:lang w:bidi="he-IL"/>
        </w:rPr>
        <w:t xml:space="preserve">аны государственного пожарного </w:t>
      </w:r>
      <w:r w:rsidRPr="00692EFC">
        <w:rPr>
          <w:color w:val="000002"/>
          <w:sz w:val="28"/>
          <w:szCs w:val="28"/>
          <w:lang w:bidi="he-IL"/>
        </w:rPr>
        <w:t>надзора о возникновении лесных по</w:t>
      </w:r>
      <w:r w:rsidR="00E72B78" w:rsidRPr="00692EFC">
        <w:rPr>
          <w:color w:val="000002"/>
          <w:sz w:val="28"/>
          <w:szCs w:val="28"/>
          <w:lang w:bidi="he-IL"/>
        </w:rPr>
        <w:t xml:space="preserve">жаров и оказывать содействие в </w:t>
      </w:r>
      <w:r w:rsidRPr="00692EFC">
        <w:rPr>
          <w:color w:val="000002"/>
          <w:sz w:val="28"/>
          <w:szCs w:val="28"/>
          <w:lang w:bidi="he-IL"/>
        </w:rPr>
        <w:t xml:space="preserve">установлении виновных; </w:t>
      </w:r>
    </w:p>
    <w:p w:rsidR="00980394" w:rsidRPr="00692EFC" w:rsidRDefault="00980394" w:rsidP="00F943FB">
      <w:pPr>
        <w:pStyle w:val="a6"/>
        <w:shd w:val="clear" w:color="auto" w:fill="FEFFFE"/>
        <w:spacing w:line="326" w:lineRule="exact"/>
        <w:ind w:right="135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2.3. в летний период в условиях устой</w:t>
      </w:r>
      <w:r w:rsidR="00E72B78" w:rsidRPr="00692EFC">
        <w:rPr>
          <w:color w:val="000002"/>
          <w:sz w:val="28"/>
          <w:szCs w:val="28"/>
          <w:lang w:bidi="he-IL"/>
        </w:rPr>
        <w:t xml:space="preserve">чивой жаркой и ветреной погоды </w:t>
      </w:r>
      <w:r w:rsidRPr="00692EFC">
        <w:rPr>
          <w:color w:val="000002"/>
          <w:sz w:val="28"/>
          <w:szCs w:val="28"/>
          <w:lang w:bidi="he-IL"/>
        </w:rPr>
        <w:t xml:space="preserve">или при получении штормового предупреждения в населенных </w:t>
      </w:r>
      <w:r w:rsidRPr="00692EFC">
        <w:rPr>
          <w:color w:val="000002"/>
          <w:w w:val="82"/>
          <w:sz w:val="28"/>
          <w:szCs w:val="28"/>
          <w:lang w:bidi="he-IL"/>
        </w:rPr>
        <w:t xml:space="preserve">пунктах </w:t>
      </w:r>
      <w:r w:rsidR="00E72B78" w:rsidRPr="00692EFC">
        <w:rPr>
          <w:color w:val="000002"/>
          <w:sz w:val="28"/>
          <w:szCs w:val="28"/>
          <w:lang w:bidi="he-IL"/>
        </w:rPr>
        <w:t xml:space="preserve">не </w:t>
      </w:r>
      <w:r w:rsidRPr="00692EFC">
        <w:rPr>
          <w:color w:val="000002"/>
          <w:sz w:val="28"/>
          <w:szCs w:val="28"/>
          <w:lang w:bidi="he-IL"/>
        </w:rPr>
        <w:t>допускать разведения костров, про</w:t>
      </w:r>
      <w:r w:rsidR="00E72B78" w:rsidRPr="00692EFC">
        <w:rPr>
          <w:color w:val="000002"/>
          <w:sz w:val="28"/>
          <w:szCs w:val="28"/>
          <w:lang w:bidi="he-IL"/>
        </w:rPr>
        <w:t xml:space="preserve">ведение пожароопасных работ на </w:t>
      </w:r>
      <w:r w:rsidRPr="00692EFC">
        <w:rPr>
          <w:color w:val="000002"/>
          <w:sz w:val="28"/>
          <w:szCs w:val="28"/>
          <w:lang w:bidi="he-IL"/>
        </w:rPr>
        <w:t xml:space="preserve">определенных участках, а также топку печей; </w:t>
      </w:r>
    </w:p>
    <w:p w:rsidR="00980394" w:rsidRPr="00692EFC" w:rsidRDefault="00980394" w:rsidP="00F943FB">
      <w:pPr>
        <w:pStyle w:val="a6"/>
        <w:shd w:val="clear" w:color="auto" w:fill="FEFFFE"/>
        <w:spacing w:line="326" w:lineRule="exact"/>
        <w:ind w:right="135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2.4. разработать и выполнить д</w:t>
      </w:r>
      <w:r w:rsidR="00E72B78" w:rsidRPr="00692EFC">
        <w:rPr>
          <w:color w:val="000002"/>
          <w:sz w:val="28"/>
          <w:szCs w:val="28"/>
          <w:lang w:bidi="he-IL"/>
        </w:rPr>
        <w:t xml:space="preserve">о начала пожароопасного сезона </w:t>
      </w:r>
      <w:r w:rsidRPr="00692EFC">
        <w:rPr>
          <w:color w:val="000002"/>
          <w:sz w:val="28"/>
          <w:szCs w:val="28"/>
          <w:lang w:bidi="he-IL"/>
        </w:rPr>
        <w:t>мероприятия, исключающие возможность перехода огня при лесных пожарах</w:t>
      </w:r>
      <w:r w:rsidR="00E72B78" w:rsidRPr="00692EFC">
        <w:rPr>
          <w:color w:val="000002"/>
          <w:sz w:val="28"/>
          <w:szCs w:val="28"/>
          <w:lang w:bidi="he-IL"/>
        </w:rPr>
        <w:t xml:space="preserve"> </w:t>
      </w:r>
      <w:r w:rsidRPr="00692EFC">
        <w:rPr>
          <w:color w:val="000002"/>
          <w:sz w:val="28"/>
          <w:szCs w:val="28"/>
          <w:lang w:bidi="he-IL"/>
        </w:rPr>
        <w:t xml:space="preserve">на здания и сооружения (устройство защитных противопожарных полос, </w:t>
      </w:r>
      <w:r w:rsidR="00DA0677" w:rsidRPr="00692EFC">
        <w:rPr>
          <w:color w:val="000002"/>
          <w:sz w:val="28"/>
          <w:szCs w:val="28"/>
          <w:lang w:bidi="he-IL"/>
        </w:rPr>
        <w:t>удаление сухой растительности и другие), а так же по переходу огня из населенных пунктов на участки лесного фонда;</w:t>
      </w:r>
    </w:p>
    <w:p w:rsidR="00980394" w:rsidRPr="00692EFC" w:rsidRDefault="00980394" w:rsidP="00E72B78">
      <w:pPr>
        <w:pStyle w:val="a6"/>
        <w:shd w:val="clear" w:color="auto" w:fill="FEFFFE"/>
        <w:spacing w:before="4" w:line="311" w:lineRule="exact"/>
        <w:ind w:right="10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2.5. организовать контроль по выполнению мероприятий БДПО г. К</w:t>
      </w:r>
      <w:r w:rsidR="00E72B78" w:rsidRPr="00692EFC">
        <w:rPr>
          <w:color w:val="000002"/>
          <w:sz w:val="28"/>
          <w:szCs w:val="28"/>
          <w:lang w:bidi="he-IL"/>
        </w:rPr>
        <w:t xml:space="preserve">асли </w:t>
      </w:r>
      <w:r w:rsidRPr="00692EFC">
        <w:rPr>
          <w:color w:val="000002"/>
          <w:sz w:val="28"/>
          <w:szCs w:val="28"/>
          <w:lang w:bidi="he-IL"/>
        </w:rPr>
        <w:t xml:space="preserve">в части: </w:t>
      </w:r>
    </w:p>
    <w:p w:rsidR="00980394" w:rsidRPr="00692EFC" w:rsidRDefault="00980394" w:rsidP="00F943FB">
      <w:pPr>
        <w:pStyle w:val="a6"/>
        <w:shd w:val="clear" w:color="auto" w:fill="FEFFFE"/>
        <w:spacing w:before="4" w:line="311" w:lineRule="exact"/>
        <w:ind w:right="10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lastRenderedPageBreak/>
        <w:t>2.5.1 проведения с населением разъясн</w:t>
      </w:r>
      <w:r w:rsidR="00E72B78" w:rsidRPr="00692EFC">
        <w:rPr>
          <w:color w:val="000002"/>
          <w:sz w:val="28"/>
          <w:szCs w:val="28"/>
          <w:lang w:bidi="he-IL"/>
        </w:rPr>
        <w:t xml:space="preserve">ительной работы по обеспечению </w:t>
      </w:r>
      <w:r w:rsidRPr="00692EFC">
        <w:rPr>
          <w:color w:val="000002"/>
          <w:sz w:val="28"/>
          <w:szCs w:val="28"/>
          <w:lang w:bidi="he-IL"/>
        </w:rPr>
        <w:t xml:space="preserve">первичных мер пожарной безопасности; </w:t>
      </w:r>
    </w:p>
    <w:p w:rsidR="00980394" w:rsidRPr="00692EFC" w:rsidRDefault="00980394" w:rsidP="00F943FB">
      <w:pPr>
        <w:pStyle w:val="a6"/>
        <w:shd w:val="clear" w:color="auto" w:fill="FEFFFE"/>
        <w:spacing w:before="4" w:line="311" w:lineRule="exact"/>
        <w:ind w:right="10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2.5.2. пресечения попытки сжигания трав</w:t>
      </w:r>
      <w:r w:rsidR="00E72B78" w:rsidRPr="00692EFC">
        <w:rPr>
          <w:color w:val="000002"/>
          <w:sz w:val="28"/>
          <w:szCs w:val="28"/>
          <w:lang w:bidi="he-IL"/>
        </w:rPr>
        <w:t xml:space="preserve">ы и мусора, разведения костров </w:t>
      </w:r>
      <w:r w:rsidRPr="00692EFC">
        <w:rPr>
          <w:color w:val="000002"/>
          <w:sz w:val="28"/>
          <w:szCs w:val="28"/>
          <w:lang w:bidi="he-IL"/>
        </w:rPr>
        <w:t xml:space="preserve">на территории города в период весенней уборки; </w:t>
      </w:r>
    </w:p>
    <w:p w:rsidR="00980394" w:rsidRPr="00692EFC" w:rsidRDefault="00980394" w:rsidP="00F943FB">
      <w:pPr>
        <w:pStyle w:val="a6"/>
        <w:shd w:val="clear" w:color="auto" w:fill="FEFFFE"/>
        <w:spacing w:before="14" w:line="307" w:lineRule="exact"/>
        <w:ind w:right="20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2.5</w:t>
      </w:r>
      <w:r w:rsidRPr="00692EFC">
        <w:rPr>
          <w:color w:val="141514"/>
          <w:sz w:val="28"/>
          <w:szCs w:val="28"/>
          <w:lang w:bidi="he-IL"/>
        </w:rPr>
        <w:t>.</w:t>
      </w:r>
      <w:r w:rsidRPr="00692EFC">
        <w:rPr>
          <w:color w:val="000002"/>
          <w:sz w:val="28"/>
          <w:szCs w:val="28"/>
          <w:lang w:bidi="he-IL"/>
        </w:rPr>
        <w:t>3</w:t>
      </w:r>
      <w:r w:rsidRPr="00692EFC">
        <w:rPr>
          <w:color w:val="141514"/>
          <w:sz w:val="28"/>
          <w:szCs w:val="28"/>
          <w:lang w:bidi="he-IL"/>
        </w:rPr>
        <w:t xml:space="preserve">. </w:t>
      </w:r>
      <w:r w:rsidRPr="00692EFC">
        <w:rPr>
          <w:color w:val="000002"/>
          <w:sz w:val="28"/>
          <w:szCs w:val="28"/>
          <w:lang w:bidi="he-IL"/>
        </w:rPr>
        <w:t xml:space="preserve">пресечения проведения не </w:t>
      </w:r>
      <w:r w:rsidR="00E72B78" w:rsidRPr="00692EFC">
        <w:rPr>
          <w:color w:val="000002"/>
          <w:sz w:val="28"/>
          <w:szCs w:val="28"/>
          <w:lang w:bidi="he-IL"/>
        </w:rPr>
        <w:t xml:space="preserve">контролируемых </w:t>
      </w:r>
      <w:r w:rsidR="009034B0" w:rsidRPr="00692EFC">
        <w:rPr>
          <w:color w:val="000002"/>
          <w:sz w:val="28"/>
          <w:szCs w:val="28"/>
          <w:lang w:bidi="he-IL"/>
        </w:rPr>
        <w:t>сельхоз палов</w:t>
      </w:r>
      <w:r w:rsidR="00E72B78" w:rsidRPr="00692EFC">
        <w:rPr>
          <w:color w:val="000002"/>
          <w:sz w:val="28"/>
          <w:szCs w:val="28"/>
          <w:lang w:bidi="he-IL"/>
        </w:rPr>
        <w:t xml:space="preserve"> на </w:t>
      </w:r>
      <w:r w:rsidRPr="00692EFC">
        <w:rPr>
          <w:color w:val="000002"/>
          <w:sz w:val="28"/>
          <w:szCs w:val="28"/>
          <w:lang w:bidi="he-IL"/>
        </w:rPr>
        <w:t xml:space="preserve">территории Каслинского городского поселения; </w:t>
      </w:r>
    </w:p>
    <w:p w:rsidR="00980394" w:rsidRPr="00692EFC" w:rsidRDefault="00980394" w:rsidP="00F943FB">
      <w:pPr>
        <w:pStyle w:val="a6"/>
        <w:shd w:val="clear" w:color="auto" w:fill="FEFFFE"/>
        <w:spacing w:before="14" w:line="307" w:lineRule="exact"/>
        <w:ind w:right="20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2.5.4. обеспечения систематическ</w:t>
      </w:r>
      <w:r w:rsidR="00E72B78" w:rsidRPr="00692EFC">
        <w:rPr>
          <w:color w:val="000002"/>
          <w:sz w:val="28"/>
          <w:szCs w:val="28"/>
          <w:lang w:bidi="he-IL"/>
        </w:rPr>
        <w:t xml:space="preserve">ого информирования населения о </w:t>
      </w:r>
      <w:r w:rsidRPr="00692EFC">
        <w:rPr>
          <w:color w:val="000002"/>
          <w:sz w:val="28"/>
          <w:szCs w:val="28"/>
          <w:lang w:bidi="he-IL"/>
        </w:rPr>
        <w:t xml:space="preserve">пожарной обстановке в </w:t>
      </w:r>
      <w:proofErr w:type="spellStart"/>
      <w:r w:rsidRPr="00692EFC">
        <w:rPr>
          <w:color w:val="000002"/>
          <w:sz w:val="28"/>
          <w:szCs w:val="28"/>
          <w:lang w:bidi="he-IL"/>
        </w:rPr>
        <w:t>Каслинском</w:t>
      </w:r>
      <w:proofErr w:type="spellEnd"/>
      <w:r w:rsidRPr="00692EFC">
        <w:rPr>
          <w:color w:val="000002"/>
          <w:sz w:val="28"/>
          <w:szCs w:val="28"/>
          <w:lang w:bidi="he-IL"/>
        </w:rPr>
        <w:t xml:space="preserve"> городском поселении; </w:t>
      </w:r>
    </w:p>
    <w:p w:rsidR="00980394" w:rsidRPr="00692EFC" w:rsidRDefault="00980394" w:rsidP="00F943FB">
      <w:pPr>
        <w:pStyle w:val="a6"/>
        <w:shd w:val="clear" w:color="auto" w:fill="FEFFFE"/>
        <w:spacing w:before="4" w:line="321" w:lineRule="exact"/>
        <w:ind w:right="15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2.5.5. доведения до сведения жителей </w:t>
      </w:r>
      <w:r w:rsidR="00E72B78" w:rsidRPr="00692EFC">
        <w:rPr>
          <w:color w:val="000002"/>
          <w:sz w:val="28"/>
          <w:szCs w:val="28"/>
          <w:lang w:bidi="he-IL"/>
        </w:rPr>
        <w:t xml:space="preserve">города о возможности получения </w:t>
      </w:r>
      <w:r w:rsidRPr="00692EFC">
        <w:rPr>
          <w:color w:val="000002"/>
          <w:sz w:val="28"/>
          <w:szCs w:val="28"/>
          <w:lang w:bidi="he-IL"/>
        </w:rPr>
        <w:t>консультации по пожарной безопасности п</w:t>
      </w:r>
      <w:r w:rsidR="00E72B78" w:rsidRPr="00692EFC">
        <w:rPr>
          <w:color w:val="000002"/>
          <w:sz w:val="28"/>
          <w:szCs w:val="28"/>
          <w:lang w:bidi="he-IL"/>
        </w:rPr>
        <w:t xml:space="preserve">ри обращении в МУ «Гражданская </w:t>
      </w:r>
      <w:r w:rsidRPr="00692EFC">
        <w:rPr>
          <w:color w:val="000002"/>
          <w:sz w:val="28"/>
          <w:szCs w:val="28"/>
          <w:lang w:bidi="he-IL"/>
        </w:rPr>
        <w:t>защита Каслинского района» (Граче</w:t>
      </w:r>
      <w:r w:rsidR="00DA0677" w:rsidRPr="00692EFC">
        <w:rPr>
          <w:color w:val="000002"/>
          <w:sz w:val="28"/>
          <w:szCs w:val="28"/>
          <w:lang w:bidi="he-IL"/>
        </w:rPr>
        <w:t>в Ю.В</w:t>
      </w:r>
      <w:r w:rsidR="00E72B78" w:rsidRPr="00692EFC">
        <w:rPr>
          <w:color w:val="000002"/>
          <w:sz w:val="28"/>
          <w:szCs w:val="28"/>
          <w:lang w:bidi="he-IL"/>
        </w:rPr>
        <w:t>.</w:t>
      </w:r>
      <w:r w:rsidRPr="00692EFC">
        <w:rPr>
          <w:color w:val="000002"/>
          <w:sz w:val="28"/>
          <w:szCs w:val="28"/>
          <w:lang w:bidi="he-IL"/>
        </w:rPr>
        <w:t xml:space="preserve">) и отдел надзорной деятельности </w:t>
      </w:r>
      <w:r w:rsidR="00DA0677" w:rsidRPr="00692EFC">
        <w:rPr>
          <w:iCs/>
          <w:color w:val="000002"/>
          <w:w w:val="73"/>
          <w:sz w:val="28"/>
          <w:szCs w:val="28"/>
          <w:lang w:bidi="he-IL"/>
        </w:rPr>
        <w:t>№8</w:t>
      </w:r>
      <w:r w:rsidRPr="00692EFC">
        <w:rPr>
          <w:i/>
          <w:iCs/>
          <w:color w:val="000002"/>
          <w:w w:val="73"/>
          <w:sz w:val="28"/>
          <w:szCs w:val="28"/>
          <w:lang w:bidi="he-IL"/>
        </w:rPr>
        <w:t xml:space="preserve"> </w:t>
      </w:r>
      <w:r w:rsidRPr="00692EFC">
        <w:rPr>
          <w:color w:val="000002"/>
          <w:sz w:val="28"/>
          <w:szCs w:val="28"/>
          <w:lang w:bidi="he-IL"/>
        </w:rPr>
        <w:t>по пожарному над</w:t>
      </w:r>
      <w:r w:rsidR="00AF2B49" w:rsidRPr="00692EFC">
        <w:rPr>
          <w:color w:val="000002"/>
          <w:sz w:val="28"/>
          <w:szCs w:val="28"/>
          <w:lang w:bidi="he-IL"/>
        </w:rPr>
        <w:t>зору ГУ МЧС России (Пятков А.</w:t>
      </w:r>
      <w:r w:rsidRPr="00692EFC">
        <w:rPr>
          <w:color w:val="000002"/>
          <w:sz w:val="28"/>
          <w:szCs w:val="28"/>
          <w:lang w:bidi="he-IL"/>
        </w:rPr>
        <w:t xml:space="preserve">В.). </w:t>
      </w:r>
    </w:p>
    <w:p w:rsidR="00980394" w:rsidRPr="00692EFC" w:rsidRDefault="00980394" w:rsidP="00F943FB">
      <w:pPr>
        <w:pStyle w:val="a6"/>
        <w:shd w:val="clear" w:color="auto" w:fill="FEFFFE"/>
        <w:spacing w:before="4" w:line="321" w:lineRule="exact"/>
        <w:ind w:right="5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3. Гражданам, находящимся на тер</w:t>
      </w:r>
      <w:r w:rsidR="00E72B78" w:rsidRPr="00692EFC">
        <w:rPr>
          <w:color w:val="000002"/>
          <w:sz w:val="28"/>
          <w:szCs w:val="28"/>
          <w:lang w:bidi="he-IL"/>
        </w:rPr>
        <w:t xml:space="preserve">ритории Каслинского городского </w:t>
      </w:r>
      <w:r w:rsidRPr="00692EFC">
        <w:rPr>
          <w:color w:val="000002"/>
          <w:sz w:val="28"/>
          <w:szCs w:val="28"/>
          <w:lang w:bidi="he-IL"/>
        </w:rPr>
        <w:t>поселения, обеспечить строгое соблюдение «</w:t>
      </w:r>
      <w:r w:rsidR="00E72B78" w:rsidRPr="00692EFC">
        <w:rPr>
          <w:color w:val="000002"/>
          <w:sz w:val="28"/>
          <w:szCs w:val="28"/>
          <w:lang w:bidi="he-IL"/>
        </w:rPr>
        <w:t xml:space="preserve">Правил пожарной безопасности в </w:t>
      </w:r>
      <w:r w:rsidRPr="00692EFC">
        <w:rPr>
          <w:color w:val="000002"/>
          <w:sz w:val="28"/>
          <w:szCs w:val="28"/>
          <w:lang w:bidi="he-IL"/>
        </w:rPr>
        <w:t>лесах РФ», в случае обнаружения лесног</w:t>
      </w:r>
      <w:r w:rsidR="00E72B78" w:rsidRPr="00692EFC">
        <w:rPr>
          <w:color w:val="000002"/>
          <w:sz w:val="28"/>
          <w:szCs w:val="28"/>
          <w:lang w:bidi="he-IL"/>
        </w:rPr>
        <w:t xml:space="preserve">о пожара принимать меры по его </w:t>
      </w:r>
      <w:r w:rsidRPr="00692EFC">
        <w:rPr>
          <w:color w:val="000002"/>
          <w:sz w:val="28"/>
          <w:szCs w:val="28"/>
          <w:lang w:bidi="he-IL"/>
        </w:rPr>
        <w:t>ликвидации, а так же немедленно сообщать о пожар</w:t>
      </w:r>
      <w:r w:rsidR="00E72B78" w:rsidRPr="00692EFC">
        <w:rPr>
          <w:color w:val="000002"/>
          <w:sz w:val="28"/>
          <w:szCs w:val="28"/>
          <w:lang w:bidi="he-IL"/>
        </w:rPr>
        <w:t>е ОГУ «</w:t>
      </w:r>
      <w:proofErr w:type="spellStart"/>
      <w:r w:rsidR="00E72B78" w:rsidRPr="00692EFC">
        <w:rPr>
          <w:color w:val="000002"/>
          <w:sz w:val="28"/>
          <w:szCs w:val="28"/>
          <w:lang w:bidi="he-IL"/>
        </w:rPr>
        <w:t>Каслинское</w:t>
      </w:r>
      <w:proofErr w:type="spellEnd"/>
      <w:r w:rsidR="00E72B78" w:rsidRPr="00692EFC">
        <w:rPr>
          <w:color w:val="000002"/>
          <w:sz w:val="28"/>
          <w:szCs w:val="28"/>
          <w:lang w:bidi="he-IL"/>
        </w:rPr>
        <w:t xml:space="preserve"> </w:t>
      </w:r>
      <w:r w:rsidRPr="00692EFC">
        <w:rPr>
          <w:color w:val="000002"/>
          <w:sz w:val="28"/>
          <w:szCs w:val="28"/>
          <w:lang w:bidi="he-IL"/>
        </w:rPr>
        <w:t>лесничество» или оперативному дежурном</w:t>
      </w:r>
      <w:r w:rsidR="00E72B78" w:rsidRPr="00692EFC">
        <w:rPr>
          <w:color w:val="000002"/>
          <w:sz w:val="28"/>
          <w:szCs w:val="28"/>
          <w:lang w:bidi="he-IL"/>
        </w:rPr>
        <w:t>у единой дежурно-диспетчерской службы</w:t>
      </w:r>
      <w:r w:rsidRPr="00692EFC">
        <w:rPr>
          <w:color w:val="000002"/>
          <w:sz w:val="28"/>
          <w:szCs w:val="28"/>
          <w:lang w:bidi="he-IL"/>
        </w:rPr>
        <w:t xml:space="preserve"> (т. 2-99-99) </w:t>
      </w:r>
    </w:p>
    <w:p w:rsidR="00980394" w:rsidRPr="00692EFC" w:rsidRDefault="00980394" w:rsidP="00F943FB">
      <w:pPr>
        <w:pStyle w:val="a6"/>
        <w:shd w:val="clear" w:color="auto" w:fill="FEFFFE"/>
        <w:spacing w:before="4" w:line="321" w:lineRule="exact"/>
        <w:ind w:right="5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3.1. Жителям города, проживающим в ч</w:t>
      </w:r>
      <w:r w:rsidR="00E72B78" w:rsidRPr="00692EFC">
        <w:rPr>
          <w:color w:val="000002"/>
          <w:sz w:val="28"/>
          <w:szCs w:val="28"/>
          <w:lang w:bidi="he-IL"/>
        </w:rPr>
        <w:t xml:space="preserve">астных домовладениях, а так же </w:t>
      </w:r>
      <w:r w:rsidRPr="00692EFC">
        <w:rPr>
          <w:color w:val="000002"/>
          <w:sz w:val="28"/>
          <w:szCs w:val="28"/>
          <w:lang w:bidi="he-IL"/>
        </w:rPr>
        <w:t>собственникам производственных и хозяйс</w:t>
      </w:r>
      <w:r w:rsidR="00E72B78" w:rsidRPr="00692EFC">
        <w:rPr>
          <w:color w:val="000002"/>
          <w:sz w:val="28"/>
          <w:szCs w:val="28"/>
          <w:lang w:bidi="he-IL"/>
        </w:rPr>
        <w:t xml:space="preserve">твенных объектов расположенных </w:t>
      </w:r>
      <w:r w:rsidRPr="00692EFC">
        <w:rPr>
          <w:color w:val="000002"/>
          <w:sz w:val="28"/>
          <w:szCs w:val="28"/>
          <w:lang w:bidi="he-IL"/>
        </w:rPr>
        <w:t>на границе города и лесополосы, обеспечи</w:t>
      </w:r>
      <w:r w:rsidR="00E72B78" w:rsidRPr="00692EFC">
        <w:rPr>
          <w:color w:val="000002"/>
          <w:sz w:val="28"/>
          <w:szCs w:val="28"/>
          <w:lang w:bidi="he-IL"/>
        </w:rPr>
        <w:t xml:space="preserve">ть наличие на принадлежащем им </w:t>
      </w:r>
      <w:r w:rsidRPr="00692EFC">
        <w:rPr>
          <w:color w:val="000002"/>
          <w:sz w:val="28"/>
          <w:szCs w:val="28"/>
          <w:lang w:bidi="he-IL"/>
        </w:rPr>
        <w:t>участке средств пожаротушения (е</w:t>
      </w:r>
      <w:r w:rsidR="00E72B78" w:rsidRPr="00692EFC">
        <w:rPr>
          <w:color w:val="000002"/>
          <w:sz w:val="28"/>
          <w:szCs w:val="28"/>
          <w:lang w:bidi="he-IL"/>
        </w:rPr>
        <w:t xml:space="preserve">мкость с водой, ящик с песком, </w:t>
      </w:r>
      <w:r w:rsidRPr="00692EFC">
        <w:rPr>
          <w:color w:val="000002"/>
          <w:sz w:val="28"/>
          <w:szCs w:val="28"/>
          <w:lang w:bidi="he-IL"/>
        </w:rPr>
        <w:t xml:space="preserve">огнетушители и т.д.). </w:t>
      </w:r>
    </w:p>
    <w:p w:rsidR="00980394" w:rsidRPr="00692EFC" w:rsidRDefault="00980394" w:rsidP="00F943FB">
      <w:pPr>
        <w:pStyle w:val="a6"/>
        <w:shd w:val="clear" w:color="auto" w:fill="FEFFFE"/>
        <w:spacing w:line="326" w:lineRule="exact"/>
        <w:ind w:right="1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4. </w:t>
      </w:r>
      <w:proofErr w:type="spellStart"/>
      <w:r w:rsidR="00F22F7C" w:rsidRPr="00692EFC">
        <w:rPr>
          <w:color w:val="000002"/>
          <w:sz w:val="28"/>
          <w:szCs w:val="28"/>
          <w:lang w:bidi="he-IL"/>
        </w:rPr>
        <w:t>И.о</w:t>
      </w:r>
      <w:proofErr w:type="gramStart"/>
      <w:r w:rsidR="00F22F7C" w:rsidRPr="00692EFC">
        <w:rPr>
          <w:color w:val="000002"/>
          <w:sz w:val="28"/>
          <w:szCs w:val="28"/>
          <w:lang w:bidi="he-IL"/>
        </w:rPr>
        <w:t>.н</w:t>
      </w:r>
      <w:proofErr w:type="gramEnd"/>
      <w:r w:rsidR="00F22F7C" w:rsidRPr="00692EFC">
        <w:rPr>
          <w:color w:val="000002"/>
          <w:sz w:val="28"/>
          <w:szCs w:val="28"/>
          <w:lang w:bidi="he-IL"/>
        </w:rPr>
        <w:t>ачальника</w:t>
      </w:r>
      <w:proofErr w:type="spellEnd"/>
      <w:r w:rsidRPr="00692EFC">
        <w:rPr>
          <w:color w:val="000002"/>
          <w:sz w:val="28"/>
          <w:szCs w:val="28"/>
          <w:lang w:bidi="he-IL"/>
        </w:rPr>
        <w:t xml:space="preserve"> общего отдела администрации Каслинского </w:t>
      </w:r>
      <w:r w:rsidR="00DA0677" w:rsidRPr="00692EFC">
        <w:rPr>
          <w:color w:val="000002"/>
          <w:sz w:val="28"/>
          <w:szCs w:val="28"/>
          <w:lang w:bidi="he-IL"/>
        </w:rPr>
        <w:t xml:space="preserve">городского </w:t>
      </w:r>
      <w:r w:rsidR="00F943FB" w:rsidRPr="00692EFC">
        <w:rPr>
          <w:color w:val="000002"/>
          <w:sz w:val="28"/>
          <w:szCs w:val="28"/>
          <w:lang w:bidi="he-IL"/>
        </w:rPr>
        <w:t xml:space="preserve">поселения </w:t>
      </w:r>
      <w:proofErr w:type="spellStart"/>
      <w:r w:rsidR="00F22F7C" w:rsidRPr="00692EFC">
        <w:rPr>
          <w:color w:val="000002"/>
          <w:sz w:val="28"/>
          <w:szCs w:val="28"/>
          <w:lang w:bidi="he-IL"/>
        </w:rPr>
        <w:t>Фахритдиновой</w:t>
      </w:r>
      <w:proofErr w:type="spellEnd"/>
      <w:r w:rsidR="00F22F7C" w:rsidRPr="00692EFC">
        <w:rPr>
          <w:color w:val="000002"/>
          <w:sz w:val="28"/>
          <w:szCs w:val="28"/>
          <w:lang w:bidi="he-IL"/>
        </w:rPr>
        <w:t xml:space="preserve"> А.С.</w:t>
      </w:r>
      <w:r w:rsidRPr="00692EFC">
        <w:rPr>
          <w:color w:val="000002"/>
          <w:sz w:val="28"/>
          <w:szCs w:val="28"/>
          <w:lang w:bidi="he-IL"/>
        </w:rPr>
        <w:t xml:space="preserve"> </w:t>
      </w:r>
      <w:r w:rsidR="00F22F7C" w:rsidRPr="00692EFC">
        <w:rPr>
          <w:sz w:val="28"/>
          <w:szCs w:val="28"/>
        </w:rPr>
        <w:t>разместить настоящее постановление на официальном сайте администрации Каслинского городского поселения.</w:t>
      </w:r>
    </w:p>
    <w:p w:rsidR="00980394" w:rsidRPr="00692EFC" w:rsidRDefault="00980394" w:rsidP="00E72B78">
      <w:pPr>
        <w:pStyle w:val="a6"/>
        <w:shd w:val="clear" w:color="auto" w:fill="FEFFFE"/>
        <w:spacing w:line="326" w:lineRule="exact"/>
        <w:ind w:right="1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5. Организацию исполнения настоящего постановления, возложить </w:t>
      </w:r>
      <w:r w:rsidR="00F943FB" w:rsidRPr="00692EFC">
        <w:rPr>
          <w:color w:val="000002"/>
          <w:sz w:val="28"/>
          <w:szCs w:val="28"/>
          <w:lang w:bidi="he-IL"/>
        </w:rPr>
        <w:t xml:space="preserve">на </w:t>
      </w:r>
      <w:r w:rsidRPr="00692EFC">
        <w:rPr>
          <w:color w:val="000002"/>
          <w:sz w:val="28"/>
          <w:szCs w:val="28"/>
          <w:lang w:bidi="he-IL"/>
        </w:rPr>
        <w:t xml:space="preserve">начальника отдела городской инфраструктуры администрации Каслинского городского поселения </w:t>
      </w:r>
      <w:r w:rsidR="009034B0" w:rsidRPr="00692EFC">
        <w:rPr>
          <w:color w:val="000002"/>
          <w:sz w:val="28"/>
          <w:szCs w:val="28"/>
          <w:lang w:bidi="he-IL"/>
        </w:rPr>
        <w:t>Шерстюк М.А.</w:t>
      </w:r>
      <w:r w:rsidRPr="00692EFC">
        <w:rPr>
          <w:color w:val="000002"/>
          <w:sz w:val="28"/>
          <w:szCs w:val="28"/>
          <w:lang w:bidi="he-IL"/>
        </w:rPr>
        <w:t xml:space="preserve"> </w:t>
      </w:r>
    </w:p>
    <w:p w:rsidR="00980394" w:rsidRPr="00692EFC" w:rsidRDefault="00980394" w:rsidP="00F943FB">
      <w:pPr>
        <w:pStyle w:val="a6"/>
        <w:shd w:val="clear" w:color="auto" w:fill="FEFFFE"/>
        <w:spacing w:before="4" w:line="311" w:lineRule="exact"/>
        <w:ind w:right="10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 xml:space="preserve">6. </w:t>
      </w:r>
      <w:proofErr w:type="gramStart"/>
      <w:r w:rsidRPr="00692EFC">
        <w:rPr>
          <w:color w:val="000002"/>
          <w:sz w:val="28"/>
          <w:szCs w:val="28"/>
          <w:lang w:bidi="he-IL"/>
        </w:rPr>
        <w:t>Контроль за</w:t>
      </w:r>
      <w:proofErr w:type="gramEnd"/>
      <w:r w:rsidRPr="00692EFC">
        <w:rPr>
          <w:color w:val="000002"/>
          <w:sz w:val="28"/>
          <w:szCs w:val="28"/>
          <w:lang w:bidi="he-IL"/>
        </w:rPr>
        <w:t xml:space="preserve"> исполнением нас</w:t>
      </w:r>
      <w:r w:rsidR="00E72B78" w:rsidRPr="00692EFC">
        <w:rPr>
          <w:color w:val="000002"/>
          <w:sz w:val="28"/>
          <w:szCs w:val="28"/>
          <w:lang w:bidi="he-IL"/>
        </w:rPr>
        <w:t xml:space="preserve">тоящего постановления оставляю </w:t>
      </w:r>
      <w:r w:rsidRPr="00692EFC">
        <w:rPr>
          <w:color w:val="000002"/>
          <w:sz w:val="28"/>
          <w:szCs w:val="28"/>
          <w:lang w:bidi="he-IL"/>
        </w:rPr>
        <w:t xml:space="preserve">за собой. </w:t>
      </w:r>
    </w:p>
    <w:p w:rsidR="00980394" w:rsidRPr="00692EFC" w:rsidRDefault="00980394" w:rsidP="00F943FB">
      <w:pPr>
        <w:pStyle w:val="a6"/>
        <w:shd w:val="clear" w:color="auto" w:fill="FEFFFE"/>
        <w:spacing w:before="4" w:line="311" w:lineRule="exact"/>
        <w:ind w:right="10" w:firstLine="567"/>
        <w:jc w:val="both"/>
        <w:rPr>
          <w:color w:val="000002"/>
          <w:sz w:val="28"/>
          <w:szCs w:val="28"/>
          <w:lang w:bidi="he-IL"/>
        </w:rPr>
      </w:pPr>
      <w:r w:rsidRPr="00692EFC">
        <w:rPr>
          <w:color w:val="000002"/>
          <w:sz w:val="28"/>
          <w:szCs w:val="28"/>
          <w:lang w:bidi="he-IL"/>
        </w:rPr>
        <w:t>7. Настоящее постановление</w:t>
      </w:r>
      <w:r w:rsidR="00E72B78" w:rsidRPr="00692EFC">
        <w:rPr>
          <w:color w:val="000002"/>
          <w:sz w:val="28"/>
          <w:szCs w:val="28"/>
          <w:lang w:bidi="he-IL"/>
        </w:rPr>
        <w:t xml:space="preserve"> вступает в силу с момента его </w:t>
      </w:r>
      <w:r w:rsidRPr="00692EFC">
        <w:rPr>
          <w:color w:val="000002"/>
          <w:sz w:val="28"/>
          <w:szCs w:val="28"/>
          <w:lang w:bidi="he-IL"/>
        </w:rPr>
        <w:t xml:space="preserve">опубликования. </w:t>
      </w:r>
    </w:p>
    <w:p w:rsidR="00980394" w:rsidRPr="00692EFC" w:rsidRDefault="00980394" w:rsidP="00980394">
      <w:pPr>
        <w:jc w:val="both"/>
        <w:rPr>
          <w:sz w:val="28"/>
          <w:szCs w:val="28"/>
        </w:rPr>
      </w:pPr>
    </w:p>
    <w:p w:rsidR="0025636D" w:rsidRPr="00692EFC" w:rsidRDefault="0025636D" w:rsidP="00980394">
      <w:pPr>
        <w:jc w:val="both"/>
        <w:rPr>
          <w:sz w:val="28"/>
          <w:szCs w:val="28"/>
        </w:rPr>
      </w:pPr>
    </w:p>
    <w:p w:rsidR="0025636D" w:rsidRPr="00692EFC" w:rsidRDefault="009034B0" w:rsidP="00980394">
      <w:pPr>
        <w:jc w:val="both"/>
        <w:rPr>
          <w:sz w:val="28"/>
          <w:szCs w:val="28"/>
        </w:rPr>
      </w:pPr>
      <w:r w:rsidRPr="00692EFC">
        <w:rPr>
          <w:sz w:val="28"/>
          <w:szCs w:val="28"/>
        </w:rPr>
        <w:t>Зам.</w:t>
      </w:r>
      <w:r w:rsidR="0025636D" w:rsidRPr="00692EFC">
        <w:rPr>
          <w:sz w:val="28"/>
          <w:szCs w:val="28"/>
        </w:rPr>
        <w:t xml:space="preserve"> главы</w:t>
      </w:r>
    </w:p>
    <w:p w:rsidR="0025636D" w:rsidRPr="00692EFC" w:rsidRDefault="0025636D" w:rsidP="00980394">
      <w:pPr>
        <w:jc w:val="both"/>
        <w:rPr>
          <w:sz w:val="28"/>
          <w:szCs w:val="28"/>
        </w:rPr>
      </w:pPr>
      <w:r w:rsidRPr="00692EFC">
        <w:rPr>
          <w:sz w:val="28"/>
          <w:szCs w:val="28"/>
        </w:rPr>
        <w:t xml:space="preserve">Каслинского городского поселения                                                         </w:t>
      </w:r>
      <w:proofErr w:type="spellStart"/>
      <w:r w:rsidRPr="00692EFC">
        <w:rPr>
          <w:sz w:val="28"/>
          <w:szCs w:val="28"/>
        </w:rPr>
        <w:t>Д.Н.Дерябин</w:t>
      </w:r>
      <w:proofErr w:type="spellEnd"/>
    </w:p>
    <w:p w:rsidR="00785E39" w:rsidRDefault="00785E39" w:rsidP="00980394">
      <w:pPr>
        <w:rPr>
          <w:szCs w:val="24"/>
        </w:rPr>
      </w:pPr>
    </w:p>
    <w:p w:rsidR="00E912B3" w:rsidRDefault="00E912B3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E72B78" w:rsidRDefault="00E72B78" w:rsidP="00E912B3">
      <w:pPr>
        <w:rPr>
          <w:szCs w:val="24"/>
        </w:rPr>
      </w:pPr>
    </w:p>
    <w:p w:rsidR="00E72B78" w:rsidRDefault="00E72B78" w:rsidP="00E912B3">
      <w:pPr>
        <w:rPr>
          <w:szCs w:val="24"/>
        </w:rPr>
      </w:pPr>
      <w:bookmarkStart w:id="0" w:name="_GoBack"/>
      <w:bookmarkEnd w:id="0"/>
    </w:p>
    <w:sectPr w:rsidR="00E72B78" w:rsidSect="00785E39">
      <w:pgSz w:w="11906" w:h="16838"/>
      <w:pgMar w:top="28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71" w:rsidRDefault="00864671" w:rsidP="00785E39">
      <w:r>
        <w:separator/>
      </w:r>
    </w:p>
  </w:endnote>
  <w:endnote w:type="continuationSeparator" w:id="0">
    <w:p w:rsidR="00864671" w:rsidRDefault="00864671" w:rsidP="0078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71" w:rsidRDefault="00864671" w:rsidP="00785E39">
      <w:r>
        <w:separator/>
      </w:r>
    </w:p>
  </w:footnote>
  <w:footnote w:type="continuationSeparator" w:id="0">
    <w:p w:rsidR="00864671" w:rsidRDefault="00864671" w:rsidP="0078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7"/>
    <w:rsid w:val="00014149"/>
    <w:rsid w:val="00021A83"/>
    <w:rsid w:val="00026E01"/>
    <w:rsid w:val="00033635"/>
    <w:rsid w:val="000375B0"/>
    <w:rsid w:val="00037ED9"/>
    <w:rsid w:val="00040107"/>
    <w:rsid w:val="00063412"/>
    <w:rsid w:val="000711FC"/>
    <w:rsid w:val="000734BA"/>
    <w:rsid w:val="00082E8D"/>
    <w:rsid w:val="00086BD5"/>
    <w:rsid w:val="00092588"/>
    <w:rsid w:val="000A4B83"/>
    <w:rsid w:val="000B0662"/>
    <w:rsid w:val="000B4CD4"/>
    <w:rsid w:val="000E504F"/>
    <w:rsid w:val="000F698B"/>
    <w:rsid w:val="00105ECF"/>
    <w:rsid w:val="001111DE"/>
    <w:rsid w:val="0011692F"/>
    <w:rsid w:val="00131797"/>
    <w:rsid w:val="00152FE5"/>
    <w:rsid w:val="00156043"/>
    <w:rsid w:val="001658E3"/>
    <w:rsid w:val="00170728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7B77"/>
    <w:rsid w:val="001C1934"/>
    <w:rsid w:val="001C34EF"/>
    <w:rsid w:val="001C48FD"/>
    <w:rsid w:val="001C6297"/>
    <w:rsid w:val="001D57CC"/>
    <w:rsid w:val="001F3857"/>
    <w:rsid w:val="00220CDB"/>
    <w:rsid w:val="00231DF3"/>
    <w:rsid w:val="002328E0"/>
    <w:rsid w:val="002422BB"/>
    <w:rsid w:val="00246F53"/>
    <w:rsid w:val="002531BF"/>
    <w:rsid w:val="0025636D"/>
    <w:rsid w:val="0026404C"/>
    <w:rsid w:val="00266FF6"/>
    <w:rsid w:val="0029240D"/>
    <w:rsid w:val="002A1A4B"/>
    <w:rsid w:val="002A4DBB"/>
    <w:rsid w:val="002B2042"/>
    <w:rsid w:val="002C635C"/>
    <w:rsid w:val="002D2C2C"/>
    <w:rsid w:val="002E0B53"/>
    <w:rsid w:val="002F4335"/>
    <w:rsid w:val="002F7197"/>
    <w:rsid w:val="003159BA"/>
    <w:rsid w:val="00322962"/>
    <w:rsid w:val="003238AD"/>
    <w:rsid w:val="00325F1D"/>
    <w:rsid w:val="00352D79"/>
    <w:rsid w:val="00353CEB"/>
    <w:rsid w:val="00361AB9"/>
    <w:rsid w:val="0037297E"/>
    <w:rsid w:val="003935BC"/>
    <w:rsid w:val="00396FF5"/>
    <w:rsid w:val="00397539"/>
    <w:rsid w:val="003A0E3F"/>
    <w:rsid w:val="003E1827"/>
    <w:rsid w:val="003E37B9"/>
    <w:rsid w:val="003F3D4C"/>
    <w:rsid w:val="004109D1"/>
    <w:rsid w:val="00416177"/>
    <w:rsid w:val="004169C3"/>
    <w:rsid w:val="00430877"/>
    <w:rsid w:val="00437DCE"/>
    <w:rsid w:val="00444162"/>
    <w:rsid w:val="00455123"/>
    <w:rsid w:val="0049407F"/>
    <w:rsid w:val="004959A9"/>
    <w:rsid w:val="004A341C"/>
    <w:rsid w:val="004A76EC"/>
    <w:rsid w:val="004B06BB"/>
    <w:rsid w:val="004B4BC5"/>
    <w:rsid w:val="004C60C8"/>
    <w:rsid w:val="004D0ABE"/>
    <w:rsid w:val="004D0FBF"/>
    <w:rsid w:val="004F7E25"/>
    <w:rsid w:val="0051747B"/>
    <w:rsid w:val="0052544D"/>
    <w:rsid w:val="00525F4B"/>
    <w:rsid w:val="0054312C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7418"/>
    <w:rsid w:val="005B0B7A"/>
    <w:rsid w:val="005C083D"/>
    <w:rsid w:val="005D4C96"/>
    <w:rsid w:val="005E2009"/>
    <w:rsid w:val="005E6092"/>
    <w:rsid w:val="00605998"/>
    <w:rsid w:val="00644DF2"/>
    <w:rsid w:val="00653629"/>
    <w:rsid w:val="006656DF"/>
    <w:rsid w:val="00671A39"/>
    <w:rsid w:val="006746DF"/>
    <w:rsid w:val="00692EFC"/>
    <w:rsid w:val="00694D5C"/>
    <w:rsid w:val="006961EF"/>
    <w:rsid w:val="006A2CF3"/>
    <w:rsid w:val="006A2EC2"/>
    <w:rsid w:val="006B3275"/>
    <w:rsid w:val="006B5574"/>
    <w:rsid w:val="006C1723"/>
    <w:rsid w:val="006D2D66"/>
    <w:rsid w:val="006D3804"/>
    <w:rsid w:val="006D6A71"/>
    <w:rsid w:val="0071244B"/>
    <w:rsid w:val="00713FD7"/>
    <w:rsid w:val="00721350"/>
    <w:rsid w:val="00744B1C"/>
    <w:rsid w:val="00751914"/>
    <w:rsid w:val="00760593"/>
    <w:rsid w:val="007659BD"/>
    <w:rsid w:val="00773DDB"/>
    <w:rsid w:val="00777378"/>
    <w:rsid w:val="0078314D"/>
    <w:rsid w:val="00785E39"/>
    <w:rsid w:val="007A53BC"/>
    <w:rsid w:val="007A54F8"/>
    <w:rsid w:val="007B0E20"/>
    <w:rsid w:val="007C1695"/>
    <w:rsid w:val="007C31CF"/>
    <w:rsid w:val="007C69AE"/>
    <w:rsid w:val="007E477B"/>
    <w:rsid w:val="00802887"/>
    <w:rsid w:val="00804BD0"/>
    <w:rsid w:val="00826523"/>
    <w:rsid w:val="00857B87"/>
    <w:rsid w:val="00864671"/>
    <w:rsid w:val="00874CCF"/>
    <w:rsid w:val="008E2F5B"/>
    <w:rsid w:val="008E60F7"/>
    <w:rsid w:val="008F5EFC"/>
    <w:rsid w:val="009034B0"/>
    <w:rsid w:val="00906EE0"/>
    <w:rsid w:val="00927E69"/>
    <w:rsid w:val="009321AB"/>
    <w:rsid w:val="00964135"/>
    <w:rsid w:val="009729E4"/>
    <w:rsid w:val="0097630D"/>
    <w:rsid w:val="00980394"/>
    <w:rsid w:val="00980EE0"/>
    <w:rsid w:val="00982ECB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36C8"/>
    <w:rsid w:val="00A47343"/>
    <w:rsid w:val="00A742AD"/>
    <w:rsid w:val="00A81D1F"/>
    <w:rsid w:val="00A960B6"/>
    <w:rsid w:val="00A9727B"/>
    <w:rsid w:val="00AA085D"/>
    <w:rsid w:val="00AB5F1B"/>
    <w:rsid w:val="00AC6DD0"/>
    <w:rsid w:val="00AD7A1E"/>
    <w:rsid w:val="00AE12BF"/>
    <w:rsid w:val="00AF2B49"/>
    <w:rsid w:val="00B238A9"/>
    <w:rsid w:val="00B2440B"/>
    <w:rsid w:val="00B26782"/>
    <w:rsid w:val="00B35936"/>
    <w:rsid w:val="00B35F77"/>
    <w:rsid w:val="00B429E5"/>
    <w:rsid w:val="00B448BC"/>
    <w:rsid w:val="00B474F9"/>
    <w:rsid w:val="00B669DC"/>
    <w:rsid w:val="00B85C03"/>
    <w:rsid w:val="00B90C7F"/>
    <w:rsid w:val="00BA6D61"/>
    <w:rsid w:val="00BC201E"/>
    <w:rsid w:val="00BC2D9F"/>
    <w:rsid w:val="00BD3FCB"/>
    <w:rsid w:val="00BE2ACE"/>
    <w:rsid w:val="00BE51CD"/>
    <w:rsid w:val="00BF0CD3"/>
    <w:rsid w:val="00C02B18"/>
    <w:rsid w:val="00C14F79"/>
    <w:rsid w:val="00C233AC"/>
    <w:rsid w:val="00C26369"/>
    <w:rsid w:val="00C336A8"/>
    <w:rsid w:val="00C37D4C"/>
    <w:rsid w:val="00C655EC"/>
    <w:rsid w:val="00C77096"/>
    <w:rsid w:val="00C8394C"/>
    <w:rsid w:val="00CB2C93"/>
    <w:rsid w:val="00CF6763"/>
    <w:rsid w:val="00CF67C3"/>
    <w:rsid w:val="00D0304E"/>
    <w:rsid w:val="00D502B8"/>
    <w:rsid w:val="00D54198"/>
    <w:rsid w:val="00D62E47"/>
    <w:rsid w:val="00D630AC"/>
    <w:rsid w:val="00D63335"/>
    <w:rsid w:val="00D6531C"/>
    <w:rsid w:val="00D76412"/>
    <w:rsid w:val="00D83B93"/>
    <w:rsid w:val="00D852EC"/>
    <w:rsid w:val="00DA0677"/>
    <w:rsid w:val="00DA0AAE"/>
    <w:rsid w:val="00DA3249"/>
    <w:rsid w:val="00DA7836"/>
    <w:rsid w:val="00DB1C19"/>
    <w:rsid w:val="00DC1783"/>
    <w:rsid w:val="00DD13C1"/>
    <w:rsid w:val="00DE3EFE"/>
    <w:rsid w:val="00DF40CF"/>
    <w:rsid w:val="00DF55B1"/>
    <w:rsid w:val="00E02D47"/>
    <w:rsid w:val="00E03C65"/>
    <w:rsid w:val="00E16A39"/>
    <w:rsid w:val="00E37BD0"/>
    <w:rsid w:val="00E516D7"/>
    <w:rsid w:val="00E53169"/>
    <w:rsid w:val="00E6450E"/>
    <w:rsid w:val="00E65F7C"/>
    <w:rsid w:val="00E66F0C"/>
    <w:rsid w:val="00E72B78"/>
    <w:rsid w:val="00E74099"/>
    <w:rsid w:val="00E75F41"/>
    <w:rsid w:val="00E853B4"/>
    <w:rsid w:val="00E912B3"/>
    <w:rsid w:val="00E95BA3"/>
    <w:rsid w:val="00EC0E3E"/>
    <w:rsid w:val="00EC3682"/>
    <w:rsid w:val="00ED1A5D"/>
    <w:rsid w:val="00ED3210"/>
    <w:rsid w:val="00EE168D"/>
    <w:rsid w:val="00EF2F94"/>
    <w:rsid w:val="00EF540C"/>
    <w:rsid w:val="00F11C6D"/>
    <w:rsid w:val="00F22F7C"/>
    <w:rsid w:val="00F312F1"/>
    <w:rsid w:val="00F34699"/>
    <w:rsid w:val="00F474CA"/>
    <w:rsid w:val="00F564D4"/>
    <w:rsid w:val="00F575F1"/>
    <w:rsid w:val="00F6677E"/>
    <w:rsid w:val="00F84DDB"/>
    <w:rsid w:val="00F85ABF"/>
    <w:rsid w:val="00F943FB"/>
    <w:rsid w:val="00F9618D"/>
    <w:rsid w:val="00F978C4"/>
    <w:rsid w:val="00FB4DB7"/>
    <w:rsid w:val="00FC5EC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paragraph" w:customStyle="1" w:styleId="a6">
    <w:name w:val="Стиль"/>
    <w:rsid w:val="009803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rsid w:val="00785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E39"/>
    <w:rPr>
      <w:sz w:val="24"/>
    </w:rPr>
  </w:style>
  <w:style w:type="paragraph" w:styleId="a9">
    <w:name w:val="footer"/>
    <w:basedOn w:val="a"/>
    <w:link w:val="aa"/>
    <w:rsid w:val="00785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5E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paragraph" w:customStyle="1" w:styleId="a6">
    <w:name w:val="Стиль"/>
    <w:rsid w:val="009803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rsid w:val="00785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E39"/>
    <w:rPr>
      <w:sz w:val="24"/>
    </w:rPr>
  </w:style>
  <w:style w:type="paragraph" w:styleId="a9">
    <w:name w:val="footer"/>
    <w:basedOn w:val="a"/>
    <w:link w:val="aa"/>
    <w:rsid w:val="00785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5E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C148-B781-499E-9F1D-8BF78707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User-3</cp:lastModifiedBy>
  <cp:revision>9</cp:revision>
  <cp:lastPrinted>2020-03-19T11:09:00Z</cp:lastPrinted>
  <dcterms:created xsi:type="dcterms:W3CDTF">2019-04-30T06:57:00Z</dcterms:created>
  <dcterms:modified xsi:type="dcterms:W3CDTF">2020-03-20T10:03:00Z</dcterms:modified>
</cp:coreProperties>
</file>