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администрации</w:t>
      </w:r>
    </w:p>
    <w:p w:rsidR="006C0EC3" w:rsidRDefault="006C0EC3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Каслинского городского поселения </w:t>
      </w:r>
    </w:p>
    <w:p w:rsidR="007B64C1" w:rsidRP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7B64C1" w:rsidRDefault="006C0EC3" w:rsidP="006C0EC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Прокурор разъясняет</w:t>
      </w:r>
    </w:p>
    <w:p w:rsidR="006C0EC3" w:rsidRPr="00D461E3" w:rsidRDefault="007B64C1" w:rsidP="006C0EC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E3">
        <w:rPr>
          <w:rFonts w:ascii="Times New Roman" w:hAnsi="Times New Roman" w:cs="Times New Roman"/>
          <w:b/>
          <w:sz w:val="28"/>
          <w:szCs w:val="28"/>
        </w:rPr>
        <w:t>«</w:t>
      </w:r>
      <w:r w:rsidR="00D461E3">
        <w:rPr>
          <w:rFonts w:ascii="Times New Roman" w:hAnsi="Times New Roman" w:cs="Times New Roman"/>
          <w:b/>
          <w:sz w:val="28"/>
          <w:szCs w:val="28"/>
        </w:rPr>
        <w:t xml:space="preserve">С декабря </w:t>
      </w:r>
      <w:proofErr w:type="spellStart"/>
      <w:r w:rsidR="00D461E3">
        <w:rPr>
          <w:rFonts w:ascii="Times New Roman" w:hAnsi="Times New Roman" w:cs="Times New Roman"/>
          <w:b/>
          <w:sz w:val="28"/>
          <w:szCs w:val="28"/>
        </w:rPr>
        <w:t>мун</w:t>
      </w:r>
      <w:r w:rsidR="00D461E3" w:rsidRPr="00D461E3">
        <w:rPr>
          <w:rFonts w:ascii="Times New Roman" w:hAnsi="Times New Roman" w:cs="Times New Roman"/>
          <w:b/>
          <w:sz w:val="28"/>
          <w:szCs w:val="28"/>
        </w:rPr>
        <w:t>заказчики</w:t>
      </w:r>
      <w:proofErr w:type="spellEnd"/>
      <w:r w:rsidR="00D461E3" w:rsidRPr="00D461E3">
        <w:rPr>
          <w:rFonts w:ascii="Times New Roman" w:hAnsi="Times New Roman" w:cs="Times New Roman"/>
          <w:b/>
          <w:sz w:val="28"/>
          <w:szCs w:val="28"/>
        </w:rPr>
        <w:t xml:space="preserve"> на два года лишатся права закупать импортную мебель</w:t>
      </w:r>
      <w:r w:rsidRPr="00D461E3">
        <w:rPr>
          <w:rFonts w:ascii="Times New Roman" w:hAnsi="Times New Roman" w:cs="Times New Roman"/>
          <w:b/>
          <w:sz w:val="28"/>
          <w:szCs w:val="28"/>
        </w:rPr>
        <w:t>»</w:t>
      </w:r>
    </w:p>
    <w:p w:rsidR="00D461E3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05.09.2017 №1072, вступившим в силу 21 сентября 2017 года, установлено новое правило о том, что государственным и муниципальным заказчиками н</w:t>
      </w:r>
      <w:r w:rsidRPr="00D461E3">
        <w:rPr>
          <w:sz w:val="28"/>
          <w:szCs w:val="28"/>
        </w:rPr>
        <w:t>ельзя будет закупать иностранные товары мебельной и деревообрабатывающей промышленности из специального перечня. В нем 29 позиций, среди которых деревянная и металлическая офисная мебель.</w:t>
      </w:r>
    </w:p>
    <w:p w:rsidR="00D461E3" w:rsidRPr="00D461E3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  <w:r w:rsidRPr="00D461E3">
        <w:rPr>
          <w:sz w:val="28"/>
          <w:szCs w:val="28"/>
        </w:rPr>
        <w:t xml:space="preserve">Запрет, который </w:t>
      </w:r>
      <w:r>
        <w:rPr>
          <w:sz w:val="28"/>
          <w:szCs w:val="28"/>
        </w:rPr>
        <w:t>установлен с 1 декабря 2017</w:t>
      </w:r>
      <w:r w:rsidR="00C75534">
        <w:rPr>
          <w:sz w:val="28"/>
          <w:szCs w:val="28"/>
        </w:rPr>
        <w:t xml:space="preserve"> п</w:t>
      </w:r>
      <w:r w:rsidRPr="00D461E3">
        <w:rPr>
          <w:sz w:val="28"/>
          <w:szCs w:val="28"/>
        </w:rPr>
        <w:t>о 1 декабря 2019 года, не коснется следующих случаев:</w:t>
      </w:r>
    </w:p>
    <w:p w:rsidR="00D461E3" w:rsidRPr="00D461E3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  <w:r w:rsidRPr="00D461E3">
        <w:rPr>
          <w:sz w:val="28"/>
          <w:szCs w:val="28"/>
        </w:rPr>
        <w:t>- товар производится по</w:t>
      </w:r>
      <w:r w:rsidRPr="00D461E3">
        <w:rPr>
          <w:rStyle w:val="apple-converted-space"/>
          <w:sz w:val="28"/>
          <w:szCs w:val="28"/>
        </w:rPr>
        <w:t> </w:t>
      </w:r>
      <w:hyperlink r:id="rId4" w:history="1">
        <w:r w:rsidRPr="00D461E3">
          <w:rPr>
            <w:rStyle w:val="a4"/>
            <w:color w:val="auto"/>
            <w:sz w:val="28"/>
            <w:szCs w:val="28"/>
            <w:u w:val="none"/>
          </w:rPr>
          <w:t>специальному инвестиционному контракту</w:t>
        </w:r>
      </w:hyperlink>
      <w:r w:rsidRPr="00D461E3">
        <w:rPr>
          <w:sz w:val="28"/>
          <w:szCs w:val="28"/>
        </w:rPr>
        <w:t>;</w:t>
      </w:r>
    </w:p>
    <w:p w:rsidR="00D461E3" w:rsidRPr="00D461E3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  <w:r w:rsidRPr="00D461E3">
        <w:rPr>
          <w:sz w:val="28"/>
          <w:szCs w:val="28"/>
        </w:rPr>
        <w:t>- при отсутствии такого контракта товары соответствуют</w:t>
      </w:r>
      <w:r w:rsidRPr="00D461E3">
        <w:rPr>
          <w:rStyle w:val="apple-converted-space"/>
          <w:sz w:val="28"/>
          <w:szCs w:val="28"/>
        </w:rPr>
        <w:t> </w:t>
      </w:r>
      <w:hyperlink r:id="rId5" w:history="1">
        <w:r w:rsidRPr="00D461E3">
          <w:rPr>
            <w:rStyle w:val="a4"/>
            <w:color w:val="auto"/>
            <w:sz w:val="28"/>
            <w:szCs w:val="28"/>
            <w:u w:val="none"/>
          </w:rPr>
          <w:t>требованиям</w:t>
        </w:r>
      </w:hyperlink>
      <w:r w:rsidRPr="00D461E3">
        <w:rPr>
          <w:rStyle w:val="apple-converted-space"/>
          <w:sz w:val="28"/>
          <w:szCs w:val="28"/>
        </w:rPr>
        <w:t> </w:t>
      </w:r>
      <w:r w:rsidRPr="00D461E3">
        <w:rPr>
          <w:sz w:val="28"/>
          <w:szCs w:val="28"/>
        </w:rPr>
        <w:t>к промышленной продукции;</w:t>
      </w:r>
    </w:p>
    <w:p w:rsidR="00D461E3" w:rsidRPr="00D461E3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  <w:r w:rsidRPr="00D461E3">
        <w:rPr>
          <w:sz w:val="28"/>
          <w:szCs w:val="28"/>
        </w:rPr>
        <w:t>- страной происхождения товаров является государство - член ЕАЭС.</w:t>
      </w:r>
    </w:p>
    <w:p w:rsidR="00D461E3" w:rsidRPr="00D461E3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  <w:r w:rsidRPr="00D461E3">
        <w:rPr>
          <w:sz w:val="28"/>
          <w:szCs w:val="28"/>
        </w:rPr>
        <w:t>По новым правилам при закупке товаров из перечня заказчик должен потребовать от участников использовать для изготовления плиты из России или из государства - члена ЕАЭС. Речь идет о плитах, указанных в позициях 1 и 2 перечня.</w:t>
      </w:r>
    </w:p>
    <w:p w:rsidR="007B64C1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  <w:r w:rsidRPr="00D461E3">
        <w:rPr>
          <w:sz w:val="28"/>
          <w:szCs w:val="28"/>
        </w:rPr>
        <w:t>Документы, которые подтверждают отечественное производство товаров, предусмотрены в</w:t>
      </w:r>
      <w:r w:rsidRPr="00D461E3">
        <w:rPr>
          <w:rStyle w:val="apple-converted-space"/>
          <w:sz w:val="28"/>
          <w:szCs w:val="28"/>
        </w:rPr>
        <w:t> </w:t>
      </w:r>
      <w:hyperlink r:id="rId6" w:history="1">
        <w:r w:rsidRPr="00D461E3">
          <w:rPr>
            <w:rStyle w:val="a4"/>
            <w:color w:val="auto"/>
            <w:sz w:val="28"/>
            <w:szCs w:val="28"/>
            <w:u w:val="none"/>
          </w:rPr>
          <w:t>п. п. 2</w:t>
        </w:r>
      </w:hyperlink>
      <w:r w:rsidRPr="00D461E3">
        <w:rPr>
          <w:rStyle w:val="apple-converted-space"/>
          <w:sz w:val="28"/>
          <w:szCs w:val="28"/>
        </w:rPr>
        <w:t> </w:t>
      </w:r>
      <w:r w:rsidRPr="00D461E3">
        <w:rPr>
          <w:sz w:val="28"/>
          <w:szCs w:val="28"/>
        </w:rPr>
        <w:t>-</w:t>
      </w:r>
      <w:r w:rsidRPr="00D461E3">
        <w:rPr>
          <w:rStyle w:val="apple-converted-space"/>
          <w:sz w:val="28"/>
          <w:szCs w:val="28"/>
        </w:rPr>
        <w:t> </w:t>
      </w:r>
      <w:hyperlink r:id="rId7" w:history="1">
        <w:r w:rsidRPr="00D461E3">
          <w:rPr>
            <w:rStyle w:val="a4"/>
            <w:color w:val="auto"/>
            <w:sz w:val="28"/>
            <w:szCs w:val="28"/>
            <w:u w:val="none"/>
          </w:rPr>
          <w:t>4</w:t>
        </w:r>
      </w:hyperlink>
      <w:r>
        <w:t xml:space="preserve"> </w:t>
      </w:r>
      <w:r w:rsidRPr="00D461E3">
        <w:rPr>
          <w:sz w:val="28"/>
          <w:szCs w:val="28"/>
        </w:rPr>
        <w:t>правительственных критериев. Один из таких документов - сертификат о происхождении товара по</w:t>
      </w:r>
      <w:r w:rsidRPr="00D461E3">
        <w:rPr>
          <w:rStyle w:val="apple-converted-space"/>
          <w:sz w:val="28"/>
          <w:szCs w:val="28"/>
        </w:rPr>
        <w:t> </w:t>
      </w:r>
      <w:hyperlink r:id="rId8" w:history="1">
        <w:r w:rsidRPr="00D461E3">
          <w:rPr>
            <w:rStyle w:val="a4"/>
            <w:color w:val="auto"/>
            <w:sz w:val="28"/>
            <w:szCs w:val="28"/>
            <w:u w:val="none"/>
          </w:rPr>
          <w:t>форме СТ-1</w:t>
        </w:r>
      </w:hyperlink>
      <w:r w:rsidRPr="00D461E3">
        <w:rPr>
          <w:sz w:val="28"/>
          <w:szCs w:val="28"/>
        </w:rPr>
        <w:t>.</w:t>
      </w:r>
    </w:p>
    <w:p w:rsidR="00D461E3" w:rsidRDefault="00D461E3" w:rsidP="00D461E3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7B64C1">
        <w:rPr>
          <w:rFonts w:ascii="Times New Roman" w:hAnsi="Times New Roman" w:cs="Times New Roman"/>
          <w:sz w:val="28"/>
          <w:szCs w:val="28"/>
        </w:rPr>
        <w:t>горпрокурора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К.А.Преображенская</w:t>
      </w:r>
      <w:r w:rsidRPr="007B6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Pr="007B64C1">
        <w:rPr>
          <w:rFonts w:ascii="Times New Roman" w:hAnsi="Times New Roman" w:cs="Times New Roman"/>
          <w:sz w:val="28"/>
          <w:szCs w:val="28"/>
        </w:rPr>
        <w:t>.2017</w:t>
      </w:r>
    </w:p>
    <w:p w:rsidR="00220178" w:rsidRDefault="00220178"/>
    <w:sectPr w:rsidR="00220178" w:rsidSect="002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C3"/>
    <w:rsid w:val="00220178"/>
    <w:rsid w:val="006C0EC3"/>
    <w:rsid w:val="007B64C1"/>
    <w:rsid w:val="00C75534"/>
    <w:rsid w:val="00D4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EC3"/>
    <w:rPr>
      <w:b/>
      <w:bCs/>
    </w:rPr>
  </w:style>
  <w:style w:type="character" w:styleId="a4">
    <w:name w:val="Hyperlink"/>
    <w:basedOn w:val="a0"/>
    <w:uiPriority w:val="99"/>
    <w:semiHidden/>
    <w:unhideWhenUsed/>
    <w:rsid w:val="006C0E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73B1DF1AB9C007AA704375CF8BD6D7CA9F37752BEC413CB2A41F7F9AEC3E6AEC01F17BA397653kB0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E73B1DF1AB9C007AA704375CF8BD6D7FA1F77F56B5C413CB2A41F7F9AEC3E6AEC01F17BA397252kB0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73B1DF1AB9C007AA704375CF8BD6D7FA1F77F56B5C413CB2A41F7F9AEC3E6AEC01F17BA397252kB0EJ" TargetMode="External"/><Relationship Id="rId5" Type="http://schemas.openxmlformats.org/officeDocument/2006/relationships/hyperlink" Target="consultantplus://offline/ref=46E73B1DF1AB9C007AA704375CF8BD6D7FA1F87454B4C413CB2A41F7F9AEC3E6AEC01F17BA387252kB0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6E73B1DF1AB9C007AA704375CF8BD6D7FA0F07750B2C413CB2A41F7F9AEC3E6AEC01F17BA397353kB0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Семерлин В.В. (г.Касли)</dc:creator>
  <cp:keywords/>
  <dc:description/>
  <cp:lastModifiedBy>Семерлин В.В. (г.Касли)</cp:lastModifiedBy>
  <cp:revision>2</cp:revision>
  <dcterms:created xsi:type="dcterms:W3CDTF">2017-11-21T09:44:00Z</dcterms:created>
  <dcterms:modified xsi:type="dcterms:W3CDTF">2017-11-21T09:44:00Z</dcterms:modified>
</cp:coreProperties>
</file>